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32" w:rsidRPr="006A340F" w:rsidRDefault="00731D32" w:rsidP="00731D32">
      <w:pPr>
        <w:spacing w:after="0" w:line="240" w:lineRule="auto"/>
        <w:jc w:val="center"/>
        <w:rPr>
          <w:rFonts w:ascii="Times New Roman" w:hAnsi="Times New Roman" w:cs="Times New Roman"/>
          <w:sz w:val="28"/>
          <w:szCs w:val="28"/>
        </w:rPr>
      </w:pPr>
      <w:r w:rsidRPr="006A340F">
        <w:rPr>
          <w:rFonts w:ascii="Times New Roman" w:hAnsi="Times New Roman" w:cs="Times New Roman"/>
          <w:sz w:val="28"/>
          <w:szCs w:val="28"/>
        </w:rPr>
        <w:t xml:space="preserve">Учреждение образования </w:t>
      </w:r>
    </w:p>
    <w:p w:rsidR="00731D32" w:rsidRPr="006A340F" w:rsidRDefault="00731D32" w:rsidP="00731D32">
      <w:pPr>
        <w:spacing w:after="0" w:line="240" w:lineRule="auto"/>
        <w:ind w:left="-360"/>
        <w:jc w:val="center"/>
        <w:rPr>
          <w:rFonts w:ascii="Times New Roman" w:hAnsi="Times New Roman" w:cs="Times New Roman"/>
          <w:sz w:val="28"/>
          <w:szCs w:val="28"/>
        </w:rPr>
      </w:pPr>
      <w:r w:rsidRPr="006A340F">
        <w:rPr>
          <w:rFonts w:ascii="Times New Roman" w:hAnsi="Times New Roman" w:cs="Times New Roman"/>
          <w:sz w:val="28"/>
          <w:szCs w:val="28"/>
        </w:rPr>
        <w:t>«Гомельский государственный университет имени Франциска Скорины»</w:t>
      </w:r>
    </w:p>
    <w:p w:rsidR="00731D32" w:rsidRPr="00731D32" w:rsidRDefault="00731D32" w:rsidP="00731D32">
      <w:pPr>
        <w:spacing w:line="288" w:lineRule="auto"/>
        <w:ind w:left="-360"/>
        <w:jc w:val="center"/>
        <w:rPr>
          <w:rFonts w:ascii="Times New Roman" w:hAnsi="Times New Roman" w:cs="Times New Roman"/>
          <w:b/>
          <w:sz w:val="28"/>
          <w:szCs w:val="28"/>
        </w:rPr>
      </w:pPr>
    </w:p>
    <w:p w:rsidR="00731D32" w:rsidRPr="00731D32" w:rsidRDefault="00731D32" w:rsidP="00731D32">
      <w:pPr>
        <w:spacing w:after="0" w:line="240" w:lineRule="auto"/>
        <w:ind w:left="3958"/>
        <w:rPr>
          <w:rFonts w:ascii="Times New Roman" w:hAnsi="Times New Roman" w:cs="Times New Roman"/>
          <w:b/>
          <w:sz w:val="28"/>
          <w:szCs w:val="28"/>
        </w:rPr>
      </w:pPr>
      <w:r w:rsidRPr="00731D32">
        <w:rPr>
          <w:rFonts w:ascii="Times New Roman" w:hAnsi="Times New Roman" w:cs="Times New Roman"/>
          <w:b/>
          <w:sz w:val="28"/>
          <w:szCs w:val="28"/>
        </w:rPr>
        <w:t>УТВЕРЖДАЮ</w:t>
      </w:r>
    </w:p>
    <w:p w:rsidR="00731D32" w:rsidRPr="00731D32" w:rsidRDefault="00731D32" w:rsidP="00731D32">
      <w:pPr>
        <w:tabs>
          <w:tab w:val="center" w:pos="5220"/>
          <w:tab w:val="center" w:pos="7380"/>
        </w:tabs>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 xml:space="preserve">Проректор по учебной работе </w:t>
      </w:r>
    </w:p>
    <w:p w:rsidR="00731D32" w:rsidRPr="00731D32" w:rsidRDefault="00731D32" w:rsidP="00731D32">
      <w:pPr>
        <w:tabs>
          <w:tab w:val="center" w:pos="5220"/>
          <w:tab w:val="center" w:pos="7380"/>
        </w:tabs>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УО «ГГУ им. Ф. Скорины»</w:t>
      </w:r>
    </w:p>
    <w:p w:rsidR="00731D32" w:rsidRPr="00731D32" w:rsidRDefault="00731D32" w:rsidP="00731D32">
      <w:pPr>
        <w:tabs>
          <w:tab w:val="center" w:pos="5220"/>
          <w:tab w:val="center" w:pos="7380"/>
        </w:tabs>
        <w:spacing w:after="0" w:line="240" w:lineRule="auto"/>
        <w:ind w:left="3958"/>
        <w:rPr>
          <w:rFonts w:ascii="Times New Roman" w:hAnsi="Times New Roman" w:cs="Times New Roman"/>
          <w:sz w:val="28"/>
          <w:szCs w:val="28"/>
        </w:rPr>
      </w:pPr>
    </w:p>
    <w:p w:rsidR="00731D32" w:rsidRPr="00731D32" w:rsidRDefault="00731D32" w:rsidP="00731D32">
      <w:pPr>
        <w:tabs>
          <w:tab w:val="center" w:pos="5220"/>
          <w:tab w:val="center" w:pos="7380"/>
        </w:tabs>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________________  И.В. Семченко</w:t>
      </w:r>
    </w:p>
    <w:p w:rsidR="00731D32" w:rsidRPr="00731D32" w:rsidRDefault="00731D32" w:rsidP="00731D32">
      <w:pPr>
        <w:tabs>
          <w:tab w:val="center" w:pos="5220"/>
          <w:tab w:val="center" w:pos="7380"/>
        </w:tabs>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ab/>
        <w:t xml:space="preserve">(подпись) </w:t>
      </w:r>
      <w:r w:rsidRPr="00731D32">
        <w:rPr>
          <w:rFonts w:ascii="Times New Roman" w:hAnsi="Times New Roman" w:cs="Times New Roman"/>
          <w:sz w:val="28"/>
          <w:szCs w:val="28"/>
        </w:rPr>
        <w:tab/>
      </w:r>
    </w:p>
    <w:p w:rsidR="00731D32" w:rsidRPr="00731D32" w:rsidRDefault="00731D32" w:rsidP="00731D32">
      <w:pPr>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____________________</w:t>
      </w:r>
    </w:p>
    <w:p w:rsidR="00731D32" w:rsidRPr="00731D32" w:rsidRDefault="00731D32" w:rsidP="00731D32">
      <w:pPr>
        <w:tabs>
          <w:tab w:val="center" w:pos="5220"/>
          <w:tab w:val="center" w:pos="7380"/>
        </w:tabs>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ab/>
        <w:t>(дата утверждения)</w:t>
      </w:r>
    </w:p>
    <w:p w:rsidR="00731D32" w:rsidRPr="00731D32" w:rsidRDefault="00731D32" w:rsidP="00731D32">
      <w:pPr>
        <w:spacing w:after="0" w:line="240" w:lineRule="auto"/>
        <w:ind w:left="3958"/>
        <w:rPr>
          <w:rFonts w:ascii="Times New Roman" w:hAnsi="Times New Roman" w:cs="Times New Roman"/>
          <w:sz w:val="28"/>
          <w:szCs w:val="28"/>
        </w:rPr>
      </w:pPr>
      <w:r w:rsidRPr="00731D32">
        <w:rPr>
          <w:rFonts w:ascii="Times New Roman" w:hAnsi="Times New Roman" w:cs="Times New Roman"/>
          <w:sz w:val="28"/>
          <w:szCs w:val="28"/>
        </w:rPr>
        <w:t xml:space="preserve">Регистрационный № УД-____________/р. </w:t>
      </w:r>
    </w:p>
    <w:p w:rsidR="00DD52FA" w:rsidRPr="00731D32" w:rsidRDefault="00DD52FA" w:rsidP="00DD52FA">
      <w:pPr>
        <w:rPr>
          <w:rFonts w:ascii="Times New Roman" w:hAnsi="Times New Roman" w:cs="Times New Roman"/>
          <w:b/>
          <w:caps/>
          <w:sz w:val="28"/>
          <w:szCs w:val="28"/>
        </w:rPr>
      </w:pPr>
    </w:p>
    <w:p w:rsidR="00731D32" w:rsidRPr="00731D32" w:rsidRDefault="00DD52FA" w:rsidP="00DD52FA">
      <w:pPr>
        <w:ind w:firstLine="426"/>
        <w:jc w:val="center"/>
        <w:rPr>
          <w:rFonts w:ascii="Times New Roman" w:hAnsi="Times New Roman" w:cs="Times New Roman"/>
          <w:b/>
          <w:caps/>
          <w:sz w:val="28"/>
          <w:szCs w:val="28"/>
        </w:rPr>
      </w:pPr>
      <w:r w:rsidRPr="00DD52FA">
        <w:rPr>
          <w:rFonts w:ascii="Times New Roman" w:hAnsi="Times New Roman" w:cs="Times New Roman"/>
          <w:b/>
          <w:caps/>
          <w:sz w:val="28"/>
          <w:szCs w:val="28"/>
        </w:rPr>
        <w:t>Практический курс первого иностранного языка (базовый модуль):</w:t>
      </w:r>
    </w:p>
    <w:p w:rsidR="00731D32" w:rsidRDefault="00731D32" w:rsidP="00731D32">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ПРАКТИЧЕСКАЯ </w:t>
      </w:r>
      <w:r w:rsidRPr="00731D32">
        <w:rPr>
          <w:rFonts w:ascii="Times New Roman" w:hAnsi="Times New Roman" w:cs="Times New Roman"/>
          <w:b/>
          <w:caps/>
          <w:sz w:val="28"/>
          <w:szCs w:val="28"/>
        </w:rPr>
        <w:t xml:space="preserve">ФОНЕТИКА </w:t>
      </w:r>
    </w:p>
    <w:p w:rsidR="006A340F" w:rsidRPr="00DD52FA" w:rsidRDefault="00731D32" w:rsidP="00DD52FA">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НЕМЕЦКОГО ЯЗЫКА</w:t>
      </w:r>
    </w:p>
    <w:p w:rsidR="006A340F" w:rsidRPr="006A340F" w:rsidRDefault="006A340F" w:rsidP="006A340F">
      <w:pPr>
        <w:spacing w:after="0" w:line="240" w:lineRule="auto"/>
        <w:jc w:val="center"/>
        <w:rPr>
          <w:rFonts w:ascii="Times New Roman" w:hAnsi="Times New Roman" w:cs="Times New Roman"/>
          <w:spacing w:val="-6"/>
          <w:sz w:val="28"/>
          <w:szCs w:val="28"/>
        </w:rPr>
      </w:pPr>
      <w:r w:rsidRPr="006A340F">
        <w:rPr>
          <w:rFonts w:ascii="Times New Roman" w:hAnsi="Times New Roman" w:cs="Times New Roman"/>
          <w:spacing w:val="-6"/>
          <w:sz w:val="28"/>
          <w:szCs w:val="28"/>
        </w:rPr>
        <w:t xml:space="preserve">Учебная программа учреждения высшего образования по учебной дисциплине </w:t>
      </w:r>
    </w:p>
    <w:p w:rsidR="006A340F" w:rsidRPr="006A340F" w:rsidRDefault="006A340F" w:rsidP="006A340F">
      <w:pPr>
        <w:spacing w:after="0" w:line="240" w:lineRule="auto"/>
        <w:jc w:val="center"/>
        <w:rPr>
          <w:rFonts w:ascii="Times New Roman" w:hAnsi="Times New Roman" w:cs="Times New Roman"/>
          <w:sz w:val="28"/>
          <w:szCs w:val="28"/>
        </w:rPr>
      </w:pPr>
      <w:r w:rsidRPr="006A340F">
        <w:rPr>
          <w:rFonts w:ascii="Times New Roman" w:hAnsi="Times New Roman" w:cs="Times New Roman"/>
          <w:sz w:val="28"/>
          <w:szCs w:val="28"/>
        </w:rPr>
        <w:t xml:space="preserve">для специальности: </w:t>
      </w:r>
    </w:p>
    <w:p w:rsidR="00731D32" w:rsidRPr="00731D32" w:rsidRDefault="00731D32" w:rsidP="006A340F">
      <w:pPr>
        <w:spacing w:after="0" w:line="240" w:lineRule="auto"/>
        <w:jc w:val="center"/>
        <w:rPr>
          <w:rFonts w:ascii="Times New Roman" w:hAnsi="Times New Roman" w:cs="Times New Roman"/>
          <w:b/>
          <w:sz w:val="28"/>
          <w:szCs w:val="28"/>
        </w:rPr>
      </w:pPr>
      <w:r w:rsidRPr="00731D32">
        <w:rPr>
          <w:rFonts w:ascii="Times New Roman" w:hAnsi="Times New Roman" w:cs="Times New Roman"/>
          <w:b/>
          <w:sz w:val="28"/>
          <w:szCs w:val="28"/>
        </w:rPr>
        <w:t>1-02 03 06 Иностранные языки</w:t>
      </w:r>
      <w:r>
        <w:rPr>
          <w:rFonts w:ascii="Times New Roman" w:hAnsi="Times New Roman" w:cs="Times New Roman"/>
          <w:b/>
          <w:sz w:val="28"/>
          <w:szCs w:val="28"/>
        </w:rPr>
        <w:t xml:space="preserve"> (с указанием языков)</w:t>
      </w:r>
    </w:p>
    <w:p w:rsidR="00731D32" w:rsidRPr="00731D32" w:rsidRDefault="00731D32" w:rsidP="006A340F">
      <w:pPr>
        <w:spacing w:after="0" w:line="240" w:lineRule="auto"/>
        <w:jc w:val="center"/>
        <w:rPr>
          <w:rFonts w:ascii="Times New Roman" w:hAnsi="Times New Roman" w:cs="Times New Roman"/>
          <w:b/>
          <w:sz w:val="28"/>
          <w:szCs w:val="28"/>
        </w:rPr>
      </w:pPr>
      <w:r w:rsidRPr="00731D32">
        <w:rPr>
          <w:rFonts w:ascii="Times New Roman" w:hAnsi="Times New Roman" w:cs="Times New Roman"/>
          <w:b/>
          <w:sz w:val="28"/>
          <w:szCs w:val="28"/>
        </w:rPr>
        <w:t>1-02 03 06-02 Немецкий язык. Английский язык</w:t>
      </w:r>
    </w:p>
    <w:p w:rsidR="00DD52FA" w:rsidRPr="00DD52FA" w:rsidRDefault="00DD52FA" w:rsidP="00DD52FA">
      <w:pPr>
        <w:ind w:firstLine="426"/>
        <w:jc w:val="center"/>
        <w:rPr>
          <w:rFonts w:ascii="Times New Roman" w:hAnsi="Times New Roman" w:cs="Times New Roman"/>
          <w:b/>
          <w:sz w:val="28"/>
          <w:szCs w:val="28"/>
        </w:rPr>
      </w:pPr>
      <w:r w:rsidRPr="00DD52FA">
        <w:rPr>
          <w:rFonts w:ascii="Times New Roman" w:hAnsi="Times New Roman" w:cs="Times New Roman"/>
          <w:b/>
          <w:sz w:val="28"/>
          <w:szCs w:val="28"/>
        </w:rPr>
        <w:t>1-02 03 08 Иностранный язык (немецкий)</w:t>
      </w:r>
    </w:p>
    <w:p w:rsidR="00731D32" w:rsidRPr="00731D32" w:rsidRDefault="00731D32" w:rsidP="00731D32">
      <w:pPr>
        <w:spacing w:after="0" w:line="240" w:lineRule="auto"/>
        <w:jc w:val="center"/>
        <w:rPr>
          <w:rFonts w:ascii="Times New Roman" w:hAnsi="Times New Roman" w:cs="Times New Roman"/>
          <w:b/>
          <w:sz w:val="28"/>
          <w:szCs w:val="28"/>
        </w:rPr>
      </w:pPr>
    </w:p>
    <w:p w:rsidR="006A340F" w:rsidRPr="006A340F" w:rsidRDefault="00731D32" w:rsidP="006A340F">
      <w:pPr>
        <w:pStyle w:val="1"/>
        <w:widowControl w:val="0"/>
        <w:tabs>
          <w:tab w:val="left" w:pos="1800"/>
        </w:tabs>
        <w:spacing w:before="0" w:after="0"/>
        <w:rPr>
          <w:rFonts w:ascii="Times New Roman" w:hAnsi="Times New Roman" w:cs="Times New Roman"/>
          <w:b w:val="0"/>
          <w:sz w:val="28"/>
          <w:szCs w:val="28"/>
        </w:rPr>
      </w:pPr>
      <w:r w:rsidRPr="00731D32">
        <w:rPr>
          <w:rFonts w:ascii="Times New Roman" w:hAnsi="Times New Roman" w:cs="Times New Roman"/>
          <w:b w:val="0"/>
          <w:sz w:val="28"/>
          <w:szCs w:val="28"/>
        </w:rPr>
        <w:t xml:space="preserve">Факультет </w:t>
      </w:r>
      <w:r w:rsidRPr="00731D32">
        <w:rPr>
          <w:rFonts w:ascii="Times New Roman" w:hAnsi="Times New Roman" w:cs="Times New Roman"/>
          <w:b w:val="0"/>
          <w:sz w:val="28"/>
          <w:szCs w:val="28"/>
        </w:rPr>
        <w:tab/>
        <w:t>иностранных языков</w:t>
      </w:r>
    </w:p>
    <w:p w:rsidR="00731D32" w:rsidRPr="00731D32" w:rsidRDefault="00731D32" w:rsidP="006A340F">
      <w:pPr>
        <w:pStyle w:val="1"/>
        <w:widowControl w:val="0"/>
        <w:tabs>
          <w:tab w:val="left" w:pos="1800"/>
        </w:tabs>
        <w:spacing w:before="0" w:after="0"/>
        <w:rPr>
          <w:rFonts w:ascii="Times New Roman" w:hAnsi="Times New Roman" w:cs="Times New Roman"/>
          <w:b w:val="0"/>
          <w:sz w:val="28"/>
          <w:szCs w:val="28"/>
        </w:rPr>
      </w:pPr>
      <w:r w:rsidRPr="00731D32">
        <w:rPr>
          <w:rFonts w:ascii="Times New Roman" w:hAnsi="Times New Roman" w:cs="Times New Roman"/>
          <w:b w:val="0"/>
          <w:sz w:val="28"/>
          <w:szCs w:val="28"/>
        </w:rPr>
        <w:t xml:space="preserve">Кафедра </w:t>
      </w:r>
      <w:r w:rsidRPr="00731D32">
        <w:rPr>
          <w:rFonts w:ascii="Times New Roman" w:hAnsi="Times New Roman" w:cs="Times New Roman"/>
          <w:b w:val="0"/>
          <w:sz w:val="28"/>
          <w:szCs w:val="28"/>
        </w:rPr>
        <w:tab/>
        <w:t>немецкого языка</w:t>
      </w:r>
      <w:bookmarkStart w:id="0" w:name="_Toc130870296"/>
      <w:bookmarkStart w:id="1" w:name="_Toc132174224"/>
    </w:p>
    <w:p w:rsidR="00731D32" w:rsidRPr="00731D32" w:rsidRDefault="00731D32" w:rsidP="006A340F">
      <w:pPr>
        <w:pStyle w:val="1"/>
        <w:widowControl w:val="0"/>
        <w:tabs>
          <w:tab w:val="left" w:pos="1800"/>
        </w:tabs>
        <w:spacing w:before="0" w:after="0"/>
        <w:rPr>
          <w:rFonts w:ascii="Times New Roman" w:hAnsi="Times New Roman" w:cs="Times New Roman"/>
          <w:b w:val="0"/>
          <w:sz w:val="28"/>
          <w:szCs w:val="28"/>
        </w:rPr>
      </w:pPr>
      <w:r w:rsidRPr="00731D32">
        <w:rPr>
          <w:rFonts w:ascii="Times New Roman" w:hAnsi="Times New Roman" w:cs="Times New Roman"/>
          <w:b w:val="0"/>
          <w:sz w:val="28"/>
          <w:szCs w:val="28"/>
        </w:rPr>
        <w:t xml:space="preserve">Курс </w:t>
      </w:r>
      <w:bookmarkEnd w:id="0"/>
      <w:bookmarkEnd w:id="1"/>
      <w:r w:rsidRPr="00731D32">
        <w:rPr>
          <w:rFonts w:ascii="Times New Roman" w:hAnsi="Times New Roman" w:cs="Times New Roman"/>
          <w:b w:val="0"/>
          <w:sz w:val="28"/>
          <w:szCs w:val="28"/>
        </w:rPr>
        <w:t xml:space="preserve">            </w:t>
      </w:r>
      <w:r>
        <w:rPr>
          <w:rFonts w:ascii="Times New Roman" w:hAnsi="Times New Roman" w:cs="Times New Roman"/>
          <w:b w:val="0"/>
          <w:sz w:val="28"/>
          <w:szCs w:val="28"/>
        </w:rPr>
        <w:t>1,2</w:t>
      </w:r>
    </w:p>
    <w:p w:rsidR="00731D32" w:rsidRPr="00731D32" w:rsidRDefault="00731D32" w:rsidP="006A340F">
      <w:pPr>
        <w:widowControl w:val="0"/>
        <w:spacing w:after="0" w:line="240" w:lineRule="auto"/>
        <w:outlineLvl w:val="0"/>
        <w:rPr>
          <w:rFonts w:ascii="Times New Roman" w:hAnsi="Times New Roman" w:cs="Times New Roman"/>
          <w:sz w:val="28"/>
          <w:szCs w:val="28"/>
        </w:rPr>
      </w:pPr>
      <w:bookmarkStart w:id="2" w:name="_Toc130870297"/>
      <w:bookmarkStart w:id="3" w:name="_Toc132174225"/>
      <w:r w:rsidRPr="00731D32">
        <w:rPr>
          <w:rFonts w:ascii="Times New Roman" w:hAnsi="Times New Roman" w:cs="Times New Roman"/>
          <w:sz w:val="28"/>
          <w:szCs w:val="28"/>
        </w:rPr>
        <w:t xml:space="preserve">Семестр       </w:t>
      </w:r>
      <w:bookmarkEnd w:id="2"/>
      <w:bookmarkEnd w:id="3"/>
      <w:r>
        <w:rPr>
          <w:rFonts w:ascii="Times New Roman" w:hAnsi="Times New Roman" w:cs="Times New Roman"/>
          <w:sz w:val="28"/>
          <w:szCs w:val="28"/>
        </w:rPr>
        <w:t>1,2,3,4</w:t>
      </w:r>
      <w:r w:rsidRPr="00731D32">
        <w:rPr>
          <w:rFonts w:ascii="Times New Roman" w:hAnsi="Times New Roman" w:cs="Times New Roman"/>
          <w:sz w:val="28"/>
          <w:szCs w:val="28"/>
        </w:rPr>
        <w:tab/>
      </w:r>
    </w:p>
    <w:p w:rsidR="00731D32" w:rsidRPr="00731D32" w:rsidRDefault="00731D32" w:rsidP="006A340F">
      <w:pPr>
        <w:pStyle w:val="1"/>
        <w:widowControl w:val="0"/>
        <w:tabs>
          <w:tab w:val="left" w:pos="1440"/>
          <w:tab w:val="left" w:pos="5040"/>
          <w:tab w:val="left" w:pos="6480"/>
        </w:tabs>
        <w:spacing w:before="0" w:after="0"/>
        <w:rPr>
          <w:rFonts w:ascii="Times New Roman" w:hAnsi="Times New Roman" w:cs="Times New Roman"/>
          <w:b w:val="0"/>
          <w:sz w:val="28"/>
          <w:szCs w:val="28"/>
        </w:rPr>
      </w:pPr>
      <w:r w:rsidRPr="00731D32">
        <w:rPr>
          <w:rFonts w:ascii="Times New Roman" w:hAnsi="Times New Roman" w:cs="Times New Roman"/>
          <w:b w:val="0"/>
          <w:sz w:val="28"/>
          <w:szCs w:val="28"/>
        </w:rPr>
        <w:t xml:space="preserve">Лекции        </w:t>
      </w:r>
      <w:r>
        <w:rPr>
          <w:rFonts w:ascii="Times New Roman" w:hAnsi="Times New Roman" w:cs="Times New Roman"/>
          <w:b w:val="0"/>
          <w:sz w:val="28"/>
          <w:szCs w:val="28"/>
        </w:rPr>
        <w:t xml:space="preserve">  --  часов</w:t>
      </w:r>
      <w:r>
        <w:rPr>
          <w:rFonts w:ascii="Times New Roman" w:hAnsi="Times New Roman" w:cs="Times New Roman"/>
          <w:b w:val="0"/>
          <w:sz w:val="28"/>
          <w:szCs w:val="28"/>
        </w:rPr>
        <w:tab/>
        <w:t xml:space="preserve"> Экзамен </w:t>
      </w:r>
      <w:r>
        <w:rPr>
          <w:rFonts w:ascii="Times New Roman" w:hAnsi="Times New Roman" w:cs="Times New Roman"/>
          <w:sz w:val="28"/>
          <w:szCs w:val="28"/>
        </w:rPr>
        <w:t xml:space="preserve">– </w:t>
      </w:r>
      <w:r>
        <w:rPr>
          <w:rFonts w:ascii="Times New Roman" w:hAnsi="Times New Roman" w:cs="Times New Roman"/>
          <w:b w:val="0"/>
          <w:sz w:val="28"/>
          <w:szCs w:val="28"/>
        </w:rPr>
        <w:t>4</w:t>
      </w:r>
      <w:r w:rsidRPr="00731D32">
        <w:rPr>
          <w:rFonts w:ascii="Times New Roman" w:hAnsi="Times New Roman" w:cs="Times New Roman"/>
          <w:b w:val="0"/>
          <w:sz w:val="28"/>
          <w:szCs w:val="28"/>
        </w:rPr>
        <w:t xml:space="preserve"> семестр</w:t>
      </w:r>
    </w:p>
    <w:p w:rsidR="00731D32" w:rsidRDefault="00731D32" w:rsidP="006A340F">
      <w:pPr>
        <w:widowControl w:val="0"/>
        <w:tabs>
          <w:tab w:val="left" w:pos="1440"/>
          <w:tab w:val="left" w:pos="5040"/>
          <w:tab w:val="left" w:pos="7920"/>
        </w:tabs>
        <w:spacing w:after="0" w:line="240" w:lineRule="auto"/>
        <w:rPr>
          <w:rFonts w:ascii="Times New Roman" w:hAnsi="Times New Roman" w:cs="Times New Roman"/>
          <w:sz w:val="28"/>
          <w:szCs w:val="28"/>
        </w:rPr>
      </w:pPr>
    </w:p>
    <w:p w:rsidR="00731D32" w:rsidRDefault="00731D32" w:rsidP="006A340F">
      <w:pPr>
        <w:widowControl w:val="0"/>
        <w:tabs>
          <w:tab w:val="left" w:pos="1440"/>
          <w:tab w:val="left" w:pos="504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                                                  Зачёт – 1,2 семестр</w:t>
      </w:r>
    </w:p>
    <w:p w:rsidR="00731D32" w:rsidRDefault="00731D32" w:rsidP="006A340F">
      <w:pPr>
        <w:widowControl w:val="0"/>
        <w:tabs>
          <w:tab w:val="left" w:pos="1440"/>
          <w:tab w:val="left" w:pos="5040"/>
          <w:tab w:val="left" w:pos="7920"/>
        </w:tabs>
        <w:spacing w:after="0" w:line="240" w:lineRule="auto"/>
        <w:rPr>
          <w:rFonts w:ascii="Times New Roman" w:hAnsi="Times New Roman" w:cs="Times New Roman"/>
          <w:sz w:val="28"/>
          <w:szCs w:val="28"/>
        </w:rPr>
      </w:pPr>
      <w:r w:rsidRPr="00731D32">
        <w:rPr>
          <w:rFonts w:ascii="Times New Roman" w:hAnsi="Times New Roman" w:cs="Times New Roman"/>
          <w:sz w:val="28"/>
          <w:szCs w:val="28"/>
        </w:rPr>
        <w:t xml:space="preserve">занятия </w:t>
      </w:r>
      <w:r w:rsidRPr="00731D32">
        <w:rPr>
          <w:rFonts w:ascii="Times New Roman" w:hAnsi="Times New Roman" w:cs="Times New Roman"/>
          <w:sz w:val="28"/>
          <w:szCs w:val="28"/>
        </w:rPr>
        <w:tab/>
      </w:r>
      <w:r>
        <w:rPr>
          <w:rFonts w:ascii="Times New Roman" w:hAnsi="Times New Roman" w:cs="Times New Roman"/>
          <w:sz w:val="28"/>
          <w:szCs w:val="28"/>
        </w:rPr>
        <w:t xml:space="preserve">        252 часа</w:t>
      </w:r>
    </w:p>
    <w:p w:rsidR="00731D32" w:rsidRPr="00731D32" w:rsidRDefault="00731D32" w:rsidP="006A340F">
      <w:pPr>
        <w:widowControl w:val="0"/>
        <w:tabs>
          <w:tab w:val="left" w:pos="1440"/>
          <w:tab w:val="left" w:pos="5040"/>
          <w:tab w:val="left" w:pos="7920"/>
        </w:tabs>
        <w:spacing w:after="0" w:line="240" w:lineRule="auto"/>
        <w:rPr>
          <w:rFonts w:ascii="Times New Roman" w:hAnsi="Times New Roman" w:cs="Times New Roman"/>
          <w:sz w:val="28"/>
          <w:szCs w:val="28"/>
        </w:rPr>
      </w:pPr>
      <w:r w:rsidRPr="00731D32">
        <w:rPr>
          <w:rFonts w:ascii="Times New Roman" w:hAnsi="Times New Roman" w:cs="Times New Roman"/>
          <w:sz w:val="28"/>
          <w:szCs w:val="28"/>
        </w:rPr>
        <w:tab/>
      </w:r>
    </w:p>
    <w:p w:rsidR="00731D32" w:rsidRPr="00731D32" w:rsidRDefault="00731D32" w:rsidP="006A340F">
      <w:pPr>
        <w:pStyle w:val="1"/>
        <w:widowControl w:val="0"/>
        <w:spacing w:before="0" w:after="0"/>
        <w:rPr>
          <w:rFonts w:ascii="Times New Roman" w:hAnsi="Times New Roman" w:cs="Times New Roman"/>
          <w:b w:val="0"/>
          <w:sz w:val="28"/>
          <w:szCs w:val="28"/>
        </w:rPr>
      </w:pPr>
      <w:r w:rsidRPr="00731D32">
        <w:rPr>
          <w:rFonts w:ascii="Times New Roman" w:hAnsi="Times New Roman" w:cs="Times New Roman"/>
          <w:b w:val="0"/>
          <w:sz w:val="28"/>
          <w:szCs w:val="28"/>
        </w:rPr>
        <w:t>Всего аудиторных</w:t>
      </w:r>
    </w:p>
    <w:p w:rsidR="00731D32" w:rsidRPr="00731D32" w:rsidRDefault="00731D32" w:rsidP="006A340F">
      <w:pPr>
        <w:widowControl w:val="0"/>
        <w:tabs>
          <w:tab w:val="left" w:pos="25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часов по дисциплине </w:t>
      </w:r>
      <w:r>
        <w:rPr>
          <w:rFonts w:ascii="Times New Roman" w:hAnsi="Times New Roman" w:cs="Times New Roman"/>
          <w:sz w:val="28"/>
          <w:szCs w:val="28"/>
        </w:rPr>
        <w:tab/>
        <w:t>252</w:t>
      </w:r>
      <w:r w:rsidRPr="00731D32">
        <w:rPr>
          <w:rFonts w:ascii="Times New Roman" w:hAnsi="Times New Roman" w:cs="Times New Roman"/>
          <w:sz w:val="28"/>
          <w:szCs w:val="28"/>
        </w:rPr>
        <w:t xml:space="preserve"> часа</w:t>
      </w:r>
    </w:p>
    <w:p w:rsidR="00731D32" w:rsidRPr="00731D32" w:rsidRDefault="00731D32" w:rsidP="006A340F">
      <w:pPr>
        <w:widowControl w:val="0"/>
        <w:tabs>
          <w:tab w:val="center" w:pos="4500"/>
        </w:tabs>
        <w:spacing w:after="0" w:line="240" w:lineRule="auto"/>
        <w:rPr>
          <w:rFonts w:ascii="Times New Roman" w:hAnsi="Times New Roman" w:cs="Times New Roman"/>
          <w:sz w:val="28"/>
          <w:szCs w:val="28"/>
        </w:rPr>
      </w:pPr>
      <w:bookmarkStart w:id="4" w:name="_Toc130870299"/>
      <w:bookmarkStart w:id="5" w:name="_Toc132174227"/>
    </w:p>
    <w:p w:rsidR="00731D32" w:rsidRPr="00731D32" w:rsidRDefault="00731D32" w:rsidP="006A340F">
      <w:pPr>
        <w:pStyle w:val="1"/>
        <w:widowControl w:val="0"/>
        <w:tabs>
          <w:tab w:val="left" w:pos="5040"/>
        </w:tabs>
        <w:spacing w:before="0" w:after="0"/>
        <w:rPr>
          <w:rFonts w:ascii="Times New Roman" w:hAnsi="Times New Roman" w:cs="Times New Roman"/>
          <w:caps/>
          <w:sz w:val="28"/>
          <w:szCs w:val="28"/>
        </w:rPr>
      </w:pPr>
      <w:r w:rsidRPr="00731D32">
        <w:rPr>
          <w:rFonts w:ascii="Times New Roman" w:hAnsi="Times New Roman" w:cs="Times New Roman"/>
          <w:b w:val="0"/>
          <w:sz w:val="28"/>
          <w:szCs w:val="28"/>
        </w:rPr>
        <w:t>Всего часов</w:t>
      </w:r>
      <w:bookmarkEnd w:id="4"/>
      <w:bookmarkEnd w:id="5"/>
      <w:r w:rsidRPr="00731D32">
        <w:rPr>
          <w:rFonts w:ascii="Times New Roman" w:hAnsi="Times New Roman" w:cs="Times New Roman"/>
          <w:caps/>
          <w:sz w:val="28"/>
          <w:szCs w:val="28"/>
        </w:rPr>
        <w:tab/>
      </w:r>
      <w:r w:rsidRPr="00731D32">
        <w:rPr>
          <w:rFonts w:ascii="Times New Roman" w:hAnsi="Times New Roman" w:cs="Times New Roman"/>
          <w:b w:val="0"/>
          <w:sz w:val="28"/>
          <w:szCs w:val="28"/>
        </w:rPr>
        <w:t>Форма получения</w:t>
      </w:r>
    </w:p>
    <w:p w:rsidR="00731D32" w:rsidRPr="00731D32" w:rsidRDefault="00731D32" w:rsidP="006A340F">
      <w:pPr>
        <w:widowControl w:val="0"/>
        <w:tabs>
          <w:tab w:val="left" w:pos="1980"/>
          <w:tab w:val="left" w:pos="5040"/>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по дисциплине</w:t>
      </w:r>
      <w:r>
        <w:rPr>
          <w:rFonts w:ascii="Times New Roman" w:hAnsi="Times New Roman" w:cs="Times New Roman"/>
          <w:sz w:val="28"/>
          <w:szCs w:val="28"/>
        </w:rPr>
        <w:tab/>
        <w:t>424 часа</w:t>
      </w:r>
      <w:r w:rsidRPr="00731D32">
        <w:rPr>
          <w:rFonts w:ascii="Times New Roman" w:hAnsi="Times New Roman" w:cs="Times New Roman"/>
          <w:sz w:val="28"/>
          <w:szCs w:val="28"/>
        </w:rPr>
        <w:tab/>
        <w:t xml:space="preserve">высшего образования: </w:t>
      </w:r>
      <w:r w:rsidRPr="00731D32">
        <w:rPr>
          <w:rFonts w:ascii="Times New Roman" w:hAnsi="Times New Roman" w:cs="Times New Roman"/>
          <w:sz w:val="28"/>
          <w:szCs w:val="28"/>
        </w:rPr>
        <w:tab/>
        <w:t>дневная</w:t>
      </w:r>
    </w:p>
    <w:p w:rsidR="00731D32" w:rsidRDefault="00731D32" w:rsidP="006A340F">
      <w:pPr>
        <w:spacing w:after="0" w:line="240" w:lineRule="auto"/>
        <w:rPr>
          <w:rFonts w:ascii="Times New Roman" w:hAnsi="Times New Roman" w:cs="Times New Roman"/>
          <w:sz w:val="28"/>
          <w:szCs w:val="28"/>
        </w:rPr>
      </w:pPr>
    </w:p>
    <w:p w:rsidR="00731D32" w:rsidRPr="00731D32" w:rsidRDefault="00731D32" w:rsidP="00731D32">
      <w:pPr>
        <w:spacing w:after="0" w:line="240" w:lineRule="auto"/>
        <w:rPr>
          <w:rFonts w:ascii="Times New Roman" w:hAnsi="Times New Roman" w:cs="Times New Roman"/>
          <w:sz w:val="28"/>
          <w:szCs w:val="28"/>
        </w:rPr>
      </w:pPr>
    </w:p>
    <w:p w:rsidR="00731D32" w:rsidRPr="00731D32" w:rsidRDefault="00731D32" w:rsidP="00731D32">
      <w:pPr>
        <w:spacing w:after="0" w:line="240" w:lineRule="auto"/>
        <w:rPr>
          <w:rFonts w:ascii="Times New Roman" w:hAnsi="Times New Roman" w:cs="Times New Roman"/>
          <w:sz w:val="28"/>
          <w:szCs w:val="28"/>
        </w:rPr>
      </w:pPr>
      <w:r w:rsidRPr="00731D32">
        <w:rPr>
          <w:rFonts w:ascii="Times New Roman" w:hAnsi="Times New Roman" w:cs="Times New Roman"/>
          <w:sz w:val="28"/>
          <w:szCs w:val="28"/>
        </w:rPr>
        <w:t xml:space="preserve">Составила Н. Е. Тихоненко, преподаватель </w:t>
      </w:r>
    </w:p>
    <w:p w:rsidR="00731D32" w:rsidRPr="00731D32" w:rsidRDefault="00731D32" w:rsidP="00731D32">
      <w:pPr>
        <w:pStyle w:val="11"/>
        <w:widowControl/>
        <w:rPr>
          <w:snapToGrid/>
          <w:szCs w:val="28"/>
        </w:rPr>
      </w:pPr>
      <w:r>
        <w:rPr>
          <w:snapToGrid/>
          <w:szCs w:val="28"/>
        </w:rPr>
        <w:t>2013</w:t>
      </w:r>
    </w:p>
    <w:p w:rsidR="006A340F" w:rsidRPr="00DD52FA" w:rsidRDefault="00731D32" w:rsidP="00DD52FA">
      <w:pPr>
        <w:spacing w:before="60" w:after="0" w:line="240" w:lineRule="auto"/>
        <w:rPr>
          <w:rFonts w:ascii="Times New Roman" w:hAnsi="Times New Roman" w:cs="Times New Roman"/>
          <w:color w:val="000000"/>
          <w:sz w:val="28"/>
          <w:szCs w:val="28"/>
        </w:rPr>
      </w:pPr>
      <w:r w:rsidRPr="00731D32">
        <w:rPr>
          <w:rFonts w:ascii="Times New Roman" w:hAnsi="Times New Roman" w:cs="Times New Roman"/>
          <w:sz w:val="28"/>
          <w:szCs w:val="28"/>
        </w:rPr>
        <w:br w:type="page"/>
      </w:r>
      <w:r w:rsidR="006A340F" w:rsidRPr="006A340F">
        <w:rPr>
          <w:rFonts w:ascii="Times New Roman" w:hAnsi="Times New Roman" w:cs="Times New Roman"/>
          <w:sz w:val="28"/>
          <w:szCs w:val="28"/>
        </w:rPr>
        <w:lastRenderedPageBreak/>
        <w:t>Учебная программа составлена на основе учебной программы учреждения образования «Гомельский государственный университе</w:t>
      </w:r>
      <w:r w:rsidR="006A340F">
        <w:rPr>
          <w:rFonts w:ascii="Times New Roman" w:hAnsi="Times New Roman" w:cs="Times New Roman"/>
          <w:sz w:val="28"/>
          <w:szCs w:val="28"/>
        </w:rPr>
        <w:t xml:space="preserve">т имени Франциска Скорины», </w:t>
      </w:r>
      <w:r w:rsidR="006A340F" w:rsidRPr="006A340F">
        <w:rPr>
          <w:rFonts w:ascii="Times New Roman" w:hAnsi="Times New Roman" w:cs="Times New Roman"/>
          <w:sz w:val="28"/>
          <w:szCs w:val="28"/>
        </w:rPr>
        <w:t xml:space="preserve">утвержденной __________, регистрационный №УД_______________/баз. </w:t>
      </w:r>
    </w:p>
    <w:p w:rsidR="006A340F" w:rsidRPr="00ED155E" w:rsidRDefault="006A340F" w:rsidP="006A340F">
      <w:pPr>
        <w:widowControl w:val="0"/>
        <w:jc w:val="both"/>
        <w:rPr>
          <w:szCs w:val="28"/>
        </w:rPr>
      </w:pPr>
    </w:p>
    <w:p w:rsidR="006A340F" w:rsidRPr="00731D32" w:rsidRDefault="006A340F" w:rsidP="00731D32">
      <w:pPr>
        <w:spacing w:before="60" w:after="0" w:line="240" w:lineRule="auto"/>
        <w:rPr>
          <w:rFonts w:ascii="Times New Roman" w:hAnsi="Times New Roman" w:cs="Times New Roman"/>
          <w:color w:val="000000"/>
          <w:sz w:val="28"/>
          <w:szCs w:val="28"/>
        </w:rPr>
      </w:pPr>
    </w:p>
    <w:p w:rsidR="00731D32" w:rsidRPr="00731D32" w:rsidRDefault="00731D32" w:rsidP="00731D32">
      <w:pPr>
        <w:spacing w:before="60" w:after="0" w:line="240" w:lineRule="auto"/>
        <w:jc w:val="both"/>
        <w:rPr>
          <w:rFonts w:ascii="Times New Roman" w:hAnsi="Times New Roman" w:cs="Times New Roman"/>
          <w:color w:val="000000"/>
          <w:sz w:val="28"/>
          <w:szCs w:val="28"/>
        </w:rPr>
      </w:pPr>
    </w:p>
    <w:p w:rsidR="00731D32" w:rsidRPr="00731D32" w:rsidRDefault="00731D32" w:rsidP="00731D32">
      <w:pPr>
        <w:spacing w:before="60" w:after="0" w:line="240" w:lineRule="auto"/>
        <w:jc w:val="both"/>
        <w:rPr>
          <w:rFonts w:ascii="Times New Roman" w:hAnsi="Times New Roman" w:cs="Times New Roman"/>
          <w:color w:val="000000"/>
          <w:sz w:val="28"/>
          <w:szCs w:val="28"/>
        </w:rPr>
      </w:pPr>
    </w:p>
    <w:p w:rsidR="00731D32" w:rsidRPr="00731D32" w:rsidRDefault="00731D32" w:rsidP="006A340F">
      <w:pPr>
        <w:pStyle w:val="a3"/>
        <w:spacing w:after="0"/>
        <w:ind w:left="0"/>
        <w:rPr>
          <w:sz w:val="28"/>
          <w:szCs w:val="28"/>
        </w:rPr>
      </w:pPr>
      <w:r w:rsidRPr="00731D32">
        <w:rPr>
          <w:spacing w:val="-2"/>
          <w:sz w:val="28"/>
          <w:szCs w:val="28"/>
        </w:rPr>
        <w:t xml:space="preserve">Рассмотрена и рекомендована к утверждению </w:t>
      </w:r>
      <w:r w:rsidR="006A340F">
        <w:rPr>
          <w:spacing w:val="-2"/>
          <w:sz w:val="28"/>
          <w:szCs w:val="28"/>
        </w:rPr>
        <w:t>кафедрой</w:t>
      </w:r>
    </w:p>
    <w:p w:rsidR="00731D32" w:rsidRPr="00731D32" w:rsidRDefault="00731D32" w:rsidP="00731D32">
      <w:pPr>
        <w:spacing w:after="0" w:line="240" w:lineRule="auto"/>
        <w:ind w:left="4320"/>
        <w:rPr>
          <w:rFonts w:ascii="Times New Roman" w:hAnsi="Times New Roman" w:cs="Times New Roman"/>
          <w:sz w:val="28"/>
          <w:szCs w:val="28"/>
        </w:rPr>
      </w:pPr>
    </w:p>
    <w:p w:rsidR="00731D32" w:rsidRPr="00731D32" w:rsidRDefault="00DD52FA" w:rsidP="00731D32">
      <w:pPr>
        <w:spacing w:after="0" w:line="240" w:lineRule="auto"/>
        <w:ind w:left="4320"/>
        <w:rPr>
          <w:rFonts w:ascii="Times New Roman" w:hAnsi="Times New Roman" w:cs="Times New Roman"/>
          <w:sz w:val="28"/>
          <w:szCs w:val="28"/>
        </w:rPr>
      </w:pPr>
      <w:r>
        <w:rPr>
          <w:rFonts w:ascii="Times New Roman" w:hAnsi="Times New Roman" w:cs="Times New Roman"/>
          <w:sz w:val="28"/>
          <w:szCs w:val="28"/>
        </w:rPr>
        <w:t>27. 08.</w:t>
      </w:r>
      <w:r w:rsidR="005459D4">
        <w:rPr>
          <w:rFonts w:ascii="Times New Roman" w:hAnsi="Times New Roman" w:cs="Times New Roman"/>
          <w:sz w:val="28"/>
          <w:szCs w:val="28"/>
        </w:rPr>
        <w:t>2013</w:t>
      </w:r>
      <w:r w:rsidR="00731D32" w:rsidRPr="00731D32">
        <w:rPr>
          <w:rFonts w:ascii="Times New Roman" w:hAnsi="Times New Roman" w:cs="Times New Roman"/>
          <w:sz w:val="28"/>
          <w:szCs w:val="28"/>
        </w:rPr>
        <w:t xml:space="preserve"> г., протокол №</w:t>
      </w:r>
      <w:r>
        <w:rPr>
          <w:rFonts w:ascii="Times New Roman" w:hAnsi="Times New Roman" w:cs="Times New Roman"/>
          <w:sz w:val="28"/>
          <w:szCs w:val="28"/>
        </w:rPr>
        <w:t>1</w:t>
      </w:r>
    </w:p>
    <w:p w:rsidR="00731D32" w:rsidRPr="00731D32" w:rsidRDefault="00731D32" w:rsidP="00731D32">
      <w:pPr>
        <w:spacing w:after="0" w:line="240" w:lineRule="auto"/>
        <w:ind w:left="4320"/>
        <w:rPr>
          <w:rFonts w:ascii="Times New Roman" w:hAnsi="Times New Roman" w:cs="Times New Roman"/>
          <w:sz w:val="28"/>
          <w:szCs w:val="28"/>
        </w:rPr>
      </w:pPr>
      <w:r w:rsidRPr="00731D32">
        <w:rPr>
          <w:rFonts w:ascii="Times New Roman" w:hAnsi="Times New Roman" w:cs="Times New Roman"/>
          <w:sz w:val="28"/>
          <w:szCs w:val="28"/>
        </w:rPr>
        <w:t xml:space="preserve"> </w:t>
      </w:r>
    </w:p>
    <w:p w:rsidR="00731D32" w:rsidRPr="00731D32" w:rsidRDefault="00731D32" w:rsidP="00731D32">
      <w:pPr>
        <w:spacing w:after="0" w:line="240" w:lineRule="auto"/>
        <w:rPr>
          <w:rFonts w:ascii="Times New Roman" w:hAnsi="Times New Roman" w:cs="Times New Roman"/>
          <w:sz w:val="28"/>
          <w:szCs w:val="28"/>
        </w:rPr>
      </w:pPr>
      <w:r w:rsidRPr="00731D32">
        <w:rPr>
          <w:rFonts w:ascii="Times New Roman" w:hAnsi="Times New Roman" w:cs="Times New Roman"/>
          <w:sz w:val="28"/>
          <w:szCs w:val="28"/>
        </w:rPr>
        <w:t xml:space="preserve">                                                        Заведующий кафедрой </w:t>
      </w:r>
    </w:p>
    <w:p w:rsidR="00731D32" w:rsidRPr="00731D32" w:rsidRDefault="005459D4" w:rsidP="00731D32">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1D32" w:rsidRPr="00731D32">
        <w:rPr>
          <w:rFonts w:ascii="Times New Roman" w:hAnsi="Times New Roman" w:cs="Times New Roman"/>
          <w:sz w:val="28"/>
          <w:szCs w:val="28"/>
        </w:rPr>
        <w:t xml:space="preserve">к.ф.н. ____________ </w:t>
      </w:r>
      <w:r>
        <w:rPr>
          <w:rFonts w:ascii="Times New Roman" w:hAnsi="Times New Roman" w:cs="Times New Roman"/>
          <w:sz w:val="28"/>
          <w:szCs w:val="28"/>
        </w:rPr>
        <w:t>Е.Г. Панфилова</w:t>
      </w:r>
    </w:p>
    <w:p w:rsidR="00731D32" w:rsidRPr="00731D32" w:rsidRDefault="00731D32" w:rsidP="00731D32">
      <w:pPr>
        <w:spacing w:after="0" w:line="240" w:lineRule="auto"/>
        <w:rPr>
          <w:rFonts w:ascii="Times New Roman" w:hAnsi="Times New Roman" w:cs="Times New Roman"/>
          <w:color w:val="0000FF"/>
          <w:sz w:val="28"/>
          <w:szCs w:val="28"/>
        </w:rPr>
      </w:pPr>
    </w:p>
    <w:p w:rsidR="00731D32" w:rsidRPr="00731D32" w:rsidRDefault="00731D32" w:rsidP="00731D32">
      <w:pPr>
        <w:spacing w:after="0" w:line="240" w:lineRule="auto"/>
        <w:rPr>
          <w:rFonts w:ascii="Times New Roman" w:hAnsi="Times New Roman" w:cs="Times New Roman"/>
          <w:sz w:val="28"/>
          <w:szCs w:val="28"/>
        </w:rPr>
      </w:pPr>
      <w:r w:rsidRPr="00731D32">
        <w:rPr>
          <w:rFonts w:ascii="Times New Roman" w:hAnsi="Times New Roman" w:cs="Times New Roman"/>
          <w:sz w:val="28"/>
          <w:szCs w:val="28"/>
        </w:rPr>
        <w:t xml:space="preserve">Одобрена и рекомендована к утверждению </w:t>
      </w:r>
      <w:r w:rsidRPr="00731D32">
        <w:rPr>
          <w:rFonts w:ascii="Times New Roman" w:hAnsi="Times New Roman" w:cs="Times New Roman"/>
          <w:sz w:val="28"/>
          <w:szCs w:val="28"/>
        </w:rPr>
        <w:br/>
        <w:t>Методическим советом  факультета иностранных языков</w:t>
      </w:r>
    </w:p>
    <w:p w:rsidR="00DD52FA" w:rsidRDefault="00DD52FA" w:rsidP="00731D32">
      <w:pPr>
        <w:spacing w:after="0" w:line="240" w:lineRule="auto"/>
        <w:ind w:left="4320"/>
        <w:rPr>
          <w:rFonts w:ascii="Times New Roman" w:hAnsi="Times New Roman" w:cs="Times New Roman"/>
          <w:sz w:val="28"/>
          <w:szCs w:val="28"/>
        </w:rPr>
      </w:pPr>
    </w:p>
    <w:p w:rsidR="00731D32" w:rsidRPr="00731D32" w:rsidRDefault="00DD52FA" w:rsidP="00731D32">
      <w:pPr>
        <w:spacing w:after="0" w:line="240" w:lineRule="auto"/>
        <w:ind w:left="4320"/>
        <w:rPr>
          <w:rFonts w:ascii="Times New Roman" w:hAnsi="Times New Roman" w:cs="Times New Roman"/>
          <w:sz w:val="28"/>
          <w:szCs w:val="28"/>
        </w:rPr>
      </w:pPr>
      <w:r>
        <w:rPr>
          <w:rFonts w:ascii="Times New Roman" w:hAnsi="Times New Roman" w:cs="Times New Roman"/>
          <w:sz w:val="28"/>
          <w:szCs w:val="28"/>
        </w:rPr>
        <w:t>28.08.</w:t>
      </w:r>
      <w:r w:rsidR="005459D4">
        <w:rPr>
          <w:rFonts w:ascii="Times New Roman" w:hAnsi="Times New Roman" w:cs="Times New Roman"/>
          <w:sz w:val="28"/>
          <w:szCs w:val="28"/>
        </w:rPr>
        <w:t>2013</w:t>
      </w:r>
      <w:r w:rsidR="00731D32" w:rsidRPr="00731D32">
        <w:rPr>
          <w:rFonts w:ascii="Times New Roman" w:hAnsi="Times New Roman" w:cs="Times New Roman"/>
          <w:sz w:val="28"/>
          <w:szCs w:val="28"/>
        </w:rPr>
        <w:t xml:space="preserve"> г., протокол № </w:t>
      </w:r>
      <w:r>
        <w:rPr>
          <w:rFonts w:ascii="Times New Roman" w:hAnsi="Times New Roman" w:cs="Times New Roman"/>
          <w:sz w:val="28"/>
          <w:szCs w:val="28"/>
        </w:rPr>
        <w:t>1</w:t>
      </w:r>
    </w:p>
    <w:p w:rsidR="00731D32" w:rsidRPr="00731D32" w:rsidRDefault="00731D32" w:rsidP="00731D32">
      <w:pPr>
        <w:spacing w:after="0" w:line="240" w:lineRule="auto"/>
        <w:ind w:left="4320"/>
        <w:rPr>
          <w:rFonts w:ascii="Times New Roman" w:hAnsi="Times New Roman" w:cs="Times New Roman"/>
          <w:sz w:val="28"/>
          <w:szCs w:val="28"/>
        </w:rPr>
      </w:pPr>
    </w:p>
    <w:p w:rsidR="00731D32" w:rsidRPr="00731D32" w:rsidRDefault="00731D32" w:rsidP="00731D32">
      <w:pPr>
        <w:pStyle w:val="1"/>
        <w:spacing w:after="0"/>
        <w:ind w:left="4320"/>
        <w:rPr>
          <w:rFonts w:ascii="Times New Roman" w:hAnsi="Times New Roman" w:cs="Times New Roman"/>
          <w:b w:val="0"/>
          <w:sz w:val="28"/>
          <w:szCs w:val="28"/>
        </w:rPr>
      </w:pPr>
      <w:r w:rsidRPr="00731D32">
        <w:rPr>
          <w:rFonts w:ascii="Times New Roman" w:hAnsi="Times New Roman" w:cs="Times New Roman"/>
          <w:b w:val="0"/>
          <w:caps/>
          <w:sz w:val="28"/>
          <w:szCs w:val="28"/>
        </w:rPr>
        <w:t>П</w:t>
      </w:r>
      <w:r w:rsidRPr="00731D32">
        <w:rPr>
          <w:rFonts w:ascii="Times New Roman" w:hAnsi="Times New Roman" w:cs="Times New Roman"/>
          <w:b w:val="0"/>
          <w:sz w:val="28"/>
          <w:szCs w:val="28"/>
        </w:rPr>
        <w:t>редседатель, старший преподаватель ____________ Ж.М. Поплавская</w:t>
      </w:r>
    </w:p>
    <w:p w:rsidR="00731D32" w:rsidRPr="00731D32" w:rsidRDefault="00731D32" w:rsidP="00731D32">
      <w:pPr>
        <w:spacing w:after="0" w:line="240" w:lineRule="auto"/>
        <w:jc w:val="both"/>
        <w:rPr>
          <w:rFonts w:ascii="Times New Roman" w:hAnsi="Times New Roman" w:cs="Times New Roman"/>
          <w:sz w:val="28"/>
          <w:szCs w:val="28"/>
        </w:rPr>
      </w:pPr>
    </w:p>
    <w:p w:rsidR="00731D32" w:rsidRPr="00731D32" w:rsidRDefault="00731D32" w:rsidP="00731D32">
      <w:pPr>
        <w:spacing w:after="0" w:line="240" w:lineRule="auto"/>
        <w:jc w:val="both"/>
        <w:rPr>
          <w:rFonts w:ascii="Times New Roman" w:hAnsi="Times New Roman" w:cs="Times New Roman"/>
          <w:sz w:val="28"/>
          <w:szCs w:val="28"/>
        </w:rPr>
      </w:pPr>
    </w:p>
    <w:p w:rsidR="00731D32" w:rsidRPr="00731D32" w:rsidRDefault="00731D32" w:rsidP="00731D32">
      <w:pPr>
        <w:spacing w:after="0" w:line="240" w:lineRule="auto"/>
        <w:rPr>
          <w:rFonts w:ascii="Times New Roman" w:hAnsi="Times New Roman" w:cs="Times New Roman"/>
          <w:sz w:val="28"/>
          <w:szCs w:val="28"/>
        </w:rPr>
      </w:pPr>
    </w:p>
    <w:p w:rsidR="00184D15" w:rsidRPr="00184D15" w:rsidRDefault="00731D32" w:rsidP="00184D15">
      <w:pPr>
        <w:spacing w:after="0" w:line="240" w:lineRule="auto"/>
        <w:ind w:firstLine="425"/>
        <w:jc w:val="center"/>
        <w:rPr>
          <w:rFonts w:ascii="Times New Roman" w:hAnsi="Times New Roman" w:cs="Times New Roman"/>
        </w:rPr>
      </w:pPr>
      <w:r w:rsidRPr="00577B67">
        <w:rPr>
          <w:sz w:val="28"/>
          <w:szCs w:val="28"/>
        </w:rPr>
        <w:br w:type="page"/>
      </w:r>
      <w:r w:rsidR="00184D15" w:rsidRPr="00184D15">
        <w:rPr>
          <w:rFonts w:ascii="Times New Roman" w:hAnsi="Times New Roman" w:cs="Times New Roman"/>
          <w:caps/>
          <w:sz w:val="28"/>
        </w:rPr>
        <w:lastRenderedPageBreak/>
        <w:t>Пояснительная записка</w:t>
      </w:r>
    </w:p>
    <w:p w:rsidR="00184D15" w:rsidRPr="00184D15" w:rsidRDefault="00184D15" w:rsidP="00184D15">
      <w:pPr>
        <w:shd w:val="clear" w:color="auto" w:fill="FFFFFF"/>
        <w:spacing w:before="310" w:after="0" w:line="240" w:lineRule="auto"/>
        <w:ind w:left="6" w:right="11" w:firstLine="425"/>
        <w:jc w:val="both"/>
        <w:rPr>
          <w:rFonts w:ascii="Times New Roman" w:hAnsi="Times New Roman" w:cs="Times New Roman"/>
          <w:sz w:val="28"/>
          <w:szCs w:val="28"/>
        </w:rPr>
      </w:pPr>
      <w:r w:rsidRPr="00184D15">
        <w:rPr>
          <w:rFonts w:ascii="Times New Roman" w:hAnsi="Times New Roman" w:cs="Times New Roman"/>
          <w:sz w:val="28"/>
          <w:szCs w:val="28"/>
        </w:rPr>
        <w:t xml:space="preserve">Изучение  дисциплины «Практическая фонетика немецкого языка» предусматривается стандартом и учебным планом специальности  1 –02 03 06 02 «Немецкий язык. Английский язык».  Данная дисциплина является базовой при подготовке специалистов в данной области. </w:t>
      </w:r>
    </w:p>
    <w:p w:rsidR="00184D15" w:rsidRPr="00184D15" w:rsidRDefault="00184D15" w:rsidP="00184D15">
      <w:pPr>
        <w:shd w:val="clear" w:color="auto" w:fill="FFFFFF"/>
        <w:spacing w:after="0" w:line="240" w:lineRule="auto"/>
        <w:ind w:right="22" w:firstLine="425"/>
        <w:jc w:val="both"/>
        <w:rPr>
          <w:rFonts w:ascii="Times New Roman" w:hAnsi="Times New Roman" w:cs="Times New Roman"/>
          <w:sz w:val="28"/>
          <w:szCs w:val="28"/>
        </w:rPr>
      </w:pPr>
      <w:r w:rsidRPr="00184D15">
        <w:rPr>
          <w:rFonts w:ascii="Times New Roman" w:hAnsi="Times New Roman" w:cs="Times New Roman"/>
          <w:sz w:val="28"/>
          <w:szCs w:val="28"/>
        </w:rPr>
        <w:t>Данная дисциплина преследует следующие цели:</w:t>
      </w:r>
    </w:p>
    <w:p w:rsidR="00184D15" w:rsidRPr="00184D15" w:rsidRDefault="00184D15" w:rsidP="00184D15">
      <w:pPr>
        <w:shd w:val="clear" w:color="auto" w:fill="FFFFFF"/>
        <w:spacing w:after="0" w:line="240" w:lineRule="auto"/>
        <w:ind w:right="22" w:firstLine="425"/>
        <w:jc w:val="both"/>
        <w:rPr>
          <w:rFonts w:ascii="Times New Roman" w:hAnsi="Times New Roman" w:cs="Times New Roman"/>
          <w:sz w:val="28"/>
          <w:szCs w:val="28"/>
        </w:rPr>
      </w:pPr>
      <w:r w:rsidRPr="00184D15">
        <w:rPr>
          <w:rFonts w:ascii="Times New Roman" w:hAnsi="Times New Roman" w:cs="Times New Roman"/>
          <w:sz w:val="28"/>
          <w:szCs w:val="28"/>
        </w:rPr>
        <w:t xml:space="preserve">-  усвоение па протяжении всего курса теоретических основ немецкого произношения, необходимых для выработки произносительных умений и навыков, для расширения лингвистического кругозора; </w:t>
      </w:r>
    </w:p>
    <w:p w:rsidR="00184D15" w:rsidRPr="00184D15" w:rsidRDefault="00184D15" w:rsidP="00184D15">
      <w:pPr>
        <w:shd w:val="clear" w:color="auto" w:fill="FFFFFF"/>
        <w:spacing w:after="0" w:line="240" w:lineRule="auto"/>
        <w:ind w:right="22" w:firstLine="425"/>
        <w:jc w:val="both"/>
        <w:rPr>
          <w:rFonts w:ascii="Times New Roman" w:hAnsi="Times New Roman" w:cs="Times New Roman"/>
          <w:sz w:val="28"/>
          <w:szCs w:val="28"/>
        </w:rPr>
      </w:pPr>
      <w:r w:rsidRPr="00184D15">
        <w:rPr>
          <w:rFonts w:ascii="Times New Roman" w:hAnsi="Times New Roman" w:cs="Times New Roman"/>
          <w:sz w:val="28"/>
          <w:szCs w:val="28"/>
        </w:rPr>
        <w:t xml:space="preserve">-  выработка и автоматизация основных произносительных навыков; </w:t>
      </w:r>
    </w:p>
    <w:p w:rsidR="00184D15" w:rsidRPr="00184D15" w:rsidRDefault="00184D15" w:rsidP="00184D15">
      <w:pPr>
        <w:shd w:val="clear" w:color="auto" w:fill="FFFFFF"/>
        <w:spacing w:after="0" w:line="240" w:lineRule="auto"/>
        <w:ind w:right="22" w:firstLine="425"/>
        <w:jc w:val="both"/>
        <w:rPr>
          <w:rFonts w:ascii="Times New Roman" w:hAnsi="Times New Roman" w:cs="Times New Roman"/>
          <w:sz w:val="28"/>
          <w:szCs w:val="28"/>
        </w:rPr>
      </w:pPr>
      <w:r w:rsidRPr="00184D15">
        <w:rPr>
          <w:rFonts w:ascii="Times New Roman" w:hAnsi="Times New Roman" w:cs="Times New Roman"/>
          <w:sz w:val="28"/>
          <w:szCs w:val="28"/>
        </w:rPr>
        <w:t xml:space="preserve">Задачами дисциплины являются: </w:t>
      </w:r>
    </w:p>
    <w:p w:rsidR="00184D15" w:rsidRPr="00184D15" w:rsidRDefault="00184D15" w:rsidP="00184D15">
      <w:pPr>
        <w:widowControl w:val="0"/>
        <w:numPr>
          <w:ilvl w:val="0"/>
          <w:numId w:val="1"/>
        </w:numPr>
        <w:shd w:val="clear" w:color="auto" w:fill="FFFFFF"/>
        <w:tabs>
          <w:tab w:val="left" w:pos="742"/>
        </w:tabs>
        <w:autoSpaceDE w:val="0"/>
        <w:autoSpaceDN w:val="0"/>
        <w:adjustRightInd w:val="0"/>
        <w:spacing w:after="0" w:line="240" w:lineRule="auto"/>
        <w:ind w:left="374" w:firstLine="425"/>
        <w:jc w:val="both"/>
        <w:rPr>
          <w:rFonts w:ascii="Times New Roman" w:hAnsi="Times New Roman" w:cs="Times New Roman"/>
          <w:sz w:val="28"/>
          <w:szCs w:val="28"/>
        </w:rPr>
      </w:pPr>
      <w:r w:rsidRPr="00184D15">
        <w:rPr>
          <w:rFonts w:ascii="Times New Roman" w:hAnsi="Times New Roman" w:cs="Times New Roman"/>
          <w:sz w:val="28"/>
          <w:szCs w:val="28"/>
        </w:rPr>
        <w:t>ознакомление студентов с особенностями артикуляционной базы немецкого языка, принципами классификации гласных и согласных в изучаемом языке, основными акцентно-ритмическими типами слов в изучаемом языке, основными высотно-мелодическими структурами изучаемого языка, тенденциями акцентно-ритмической организации фразы;</w:t>
      </w:r>
    </w:p>
    <w:p w:rsidR="00184D15" w:rsidRPr="00184D15" w:rsidRDefault="00184D15" w:rsidP="00184D15">
      <w:pPr>
        <w:widowControl w:val="0"/>
        <w:numPr>
          <w:ilvl w:val="0"/>
          <w:numId w:val="1"/>
        </w:numPr>
        <w:shd w:val="clear" w:color="auto" w:fill="FFFFFF"/>
        <w:tabs>
          <w:tab w:val="left" w:pos="742"/>
        </w:tabs>
        <w:autoSpaceDE w:val="0"/>
        <w:autoSpaceDN w:val="0"/>
        <w:adjustRightInd w:val="0"/>
        <w:spacing w:after="0" w:line="240" w:lineRule="auto"/>
        <w:ind w:left="374" w:firstLine="425"/>
        <w:jc w:val="both"/>
        <w:rPr>
          <w:rFonts w:ascii="Times New Roman" w:hAnsi="Times New Roman" w:cs="Times New Roman"/>
          <w:sz w:val="28"/>
          <w:szCs w:val="28"/>
        </w:rPr>
      </w:pPr>
      <w:r w:rsidRPr="00184D15">
        <w:rPr>
          <w:rFonts w:ascii="Times New Roman" w:hAnsi="Times New Roman" w:cs="Times New Roman"/>
          <w:sz w:val="28"/>
          <w:szCs w:val="28"/>
        </w:rPr>
        <w:t>усвоение правил звукобуквенных соответствий в изучаемом языке, особенностей позиционно-комбинаторного варьирования гласных и согласных фонем изучаемого языка, базовых акцентных типов и тональных контуров изучаемого языка;</w:t>
      </w:r>
    </w:p>
    <w:p w:rsidR="00184D15" w:rsidRPr="00184D15" w:rsidRDefault="00184D15" w:rsidP="00184D15">
      <w:pPr>
        <w:widowControl w:val="0"/>
        <w:numPr>
          <w:ilvl w:val="0"/>
          <w:numId w:val="1"/>
        </w:numPr>
        <w:shd w:val="clear" w:color="auto" w:fill="FFFFFF"/>
        <w:tabs>
          <w:tab w:val="left" w:pos="742"/>
        </w:tabs>
        <w:autoSpaceDE w:val="0"/>
        <w:autoSpaceDN w:val="0"/>
        <w:adjustRightInd w:val="0"/>
        <w:spacing w:after="0" w:line="240" w:lineRule="auto"/>
        <w:ind w:left="374" w:firstLine="425"/>
        <w:jc w:val="both"/>
        <w:rPr>
          <w:rFonts w:ascii="Times New Roman" w:hAnsi="Times New Roman" w:cs="Times New Roman"/>
          <w:sz w:val="28"/>
          <w:szCs w:val="28"/>
        </w:rPr>
      </w:pPr>
      <w:r w:rsidRPr="00184D15">
        <w:rPr>
          <w:rFonts w:ascii="Times New Roman" w:hAnsi="Times New Roman" w:cs="Times New Roman"/>
          <w:sz w:val="28"/>
          <w:szCs w:val="28"/>
        </w:rPr>
        <w:t>анализ фонетических явлений изучаемого языка;</w:t>
      </w:r>
    </w:p>
    <w:p w:rsidR="00184D15" w:rsidRPr="00184D15" w:rsidRDefault="00184D15" w:rsidP="00184D15">
      <w:pPr>
        <w:widowControl w:val="0"/>
        <w:numPr>
          <w:ilvl w:val="0"/>
          <w:numId w:val="1"/>
        </w:numPr>
        <w:shd w:val="clear" w:color="auto" w:fill="FFFFFF"/>
        <w:tabs>
          <w:tab w:val="left" w:pos="742"/>
        </w:tabs>
        <w:autoSpaceDE w:val="0"/>
        <w:autoSpaceDN w:val="0"/>
        <w:adjustRightInd w:val="0"/>
        <w:spacing w:after="0" w:line="240" w:lineRule="auto"/>
        <w:ind w:left="374" w:firstLine="425"/>
        <w:jc w:val="both"/>
        <w:rPr>
          <w:rFonts w:ascii="Times New Roman" w:hAnsi="Times New Roman" w:cs="Times New Roman"/>
          <w:color w:val="000000"/>
        </w:rPr>
      </w:pPr>
      <w:r w:rsidRPr="00184D15">
        <w:rPr>
          <w:rFonts w:ascii="Times New Roman" w:hAnsi="Times New Roman" w:cs="Times New Roman"/>
          <w:sz w:val="28"/>
          <w:szCs w:val="28"/>
        </w:rPr>
        <w:t>овладение умениями и навыками произношения гласных и согласных звуков изучаемого языка, фонетического транскрибирования и графического изображения интонационной структуры фразы, чтения вслух текстов различных жанровых стилистических разновидностей в нормальном темпе при сохранении произносительных норм и использовании соответствующих интонационных структур, распознавания и объяснения фонетических ошибок в речи неносителя языка и устранения этих ошибок различными способами в соответствии с индивидуальными особенностями неносителя языка.</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В результате изучения дисциплины «Практическая фонетика немецкого языка»</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Студент должен знать:</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особенности артикуляционно-перцептивной базы изучаемого языка по сравнению с родным;</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состав гласных и согласных, принципы их классификации, правила звукобуквенных соответствий в изучаемом языке;</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особенности позиционно-комбинаторного варьирования гласных и согласных фонем в изучаемом языке;</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основные акцентно-ритмические типы слов в изучаемом языке;</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основные высотно-мелодические структуры изучаемого языка и их соотнесенность с коммуникативными типами высказываний и типами речевых актов;</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lastRenderedPageBreak/>
        <w:t>- тенденция акцентно-ритмической организации фразы в изучаемом языке;</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основы обучения произношению иностранного языка с применением аудио- и компьютерной техники;</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Студент должен уметь:</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распознавать и произносить гласные и согласные звуки изучаемого языка в изолированной позиции, в слоге, слове, словосочетании и во фразе;</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пользоваться фонетической транскрипцией для отражения и воспроизведения фонемной и акцентно-ритмической структуры слова;</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идентифицировать и воспроизводить базовые акцентные типы и то-нальные контуры изучаемого языка и использовать их в адекватном коммуникативном контексте;</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графически изображать интонационную структуру фразы с учетом принятых градаций высотно-тональных характеристик и типов фразового ударения;</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читать слух тексты различных жанровых стилистических разновидностей и продуцировать монологические и диалогические высказывания в нормальном темпе, сохраняя существенные для произносительной нормы характеристики звуков и используя интонационные структуры в соответствии со смысловым содержанием и коммуникативной направленностью речевого произведения;</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 распознавать и объяснять фонетические ошибки в речи неносителя языка, возникаюшие в результате влияния фонетической системы родного языка на изучаемый иностранный.</w:t>
      </w:r>
    </w:p>
    <w:p w:rsidR="00184D15" w:rsidRPr="00184D15" w:rsidRDefault="00184D15" w:rsidP="00184D15">
      <w:pPr>
        <w:widowControl w:val="0"/>
        <w:shd w:val="clear" w:color="auto" w:fill="FFFFFF"/>
        <w:tabs>
          <w:tab w:val="left" w:pos="742"/>
        </w:tabs>
        <w:autoSpaceDE w:val="0"/>
        <w:autoSpaceDN w:val="0"/>
        <w:adjustRightInd w:val="0"/>
        <w:spacing w:after="0" w:line="240" w:lineRule="auto"/>
        <w:ind w:firstLine="425"/>
        <w:jc w:val="both"/>
        <w:rPr>
          <w:rFonts w:ascii="Times New Roman" w:hAnsi="Times New Roman" w:cs="Times New Roman"/>
          <w:sz w:val="28"/>
          <w:szCs w:val="28"/>
        </w:rPr>
      </w:pPr>
      <w:r w:rsidRPr="00184D15">
        <w:rPr>
          <w:rFonts w:ascii="Times New Roman" w:hAnsi="Times New Roman" w:cs="Times New Roman"/>
          <w:sz w:val="28"/>
          <w:szCs w:val="28"/>
        </w:rPr>
        <w:t>Дисциплина обязательного компонента  «Практическая фонетика немецкого языка» изучается студентами 1 и 2  курсов специальности 1- 02 03 06-02 «Немецкий язык. Английский язык». Общее количество часов – 424, аудиторное количество часов 252, из них: практические занятия – 252. Форма отчётности — зачет — 1, 2 семестр, экзамен — 4 семестр.</w:t>
      </w: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Default="00184D15" w:rsidP="00184D15">
      <w:pPr>
        <w:ind w:firstLine="426"/>
      </w:pPr>
    </w:p>
    <w:p w:rsidR="00184D15" w:rsidRPr="00184D15" w:rsidRDefault="00184D15" w:rsidP="00184D15">
      <w:pPr>
        <w:spacing w:after="0" w:line="240" w:lineRule="auto"/>
        <w:ind w:firstLine="426"/>
        <w:jc w:val="center"/>
        <w:rPr>
          <w:rFonts w:ascii="Times New Roman" w:hAnsi="Times New Roman" w:cs="Times New Roman"/>
          <w:b/>
          <w:sz w:val="28"/>
          <w:szCs w:val="28"/>
        </w:rPr>
      </w:pPr>
      <w:r w:rsidRPr="00184D15">
        <w:rPr>
          <w:rFonts w:ascii="Times New Roman" w:hAnsi="Times New Roman" w:cs="Times New Roman"/>
          <w:b/>
          <w:sz w:val="28"/>
          <w:szCs w:val="28"/>
        </w:rPr>
        <w:lastRenderedPageBreak/>
        <w:t>СОДЕРЖАНИЕ УЧЕБНОГО МАТЕРИАЛА</w:t>
      </w:r>
    </w:p>
    <w:p w:rsidR="00184D15" w:rsidRPr="00184D15" w:rsidRDefault="00184D15" w:rsidP="00184D15">
      <w:pPr>
        <w:spacing w:after="0" w:line="240" w:lineRule="auto"/>
        <w:ind w:firstLine="426"/>
        <w:jc w:val="both"/>
        <w:rPr>
          <w:rFonts w:ascii="Times New Roman" w:hAnsi="Times New Roman" w:cs="Times New Roman"/>
          <w:sz w:val="28"/>
          <w:szCs w:val="28"/>
        </w:rPr>
      </w:pPr>
    </w:p>
    <w:p w:rsidR="00184D15" w:rsidRPr="00184D15" w:rsidRDefault="00184D15" w:rsidP="00184D15">
      <w:pPr>
        <w:spacing w:after="0" w:line="240" w:lineRule="auto"/>
        <w:ind w:firstLine="426"/>
        <w:rPr>
          <w:rFonts w:ascii="Times New Roman" w:hAnsi="Times New Roman" w:cs="Times New Roman"/>
          <w:b/>
          <w:sz w:val="28"/>
          <w:szCs w:val="28"/>
        </w:rPr>
      </w:pPr>
      <w:r w:rsidRPr="00184D15">
        <w:rPr>
          <w:rFonts w:ascii="Times New Roman" w:hAnsi="Times New Roman" w:cs="Times New Roman"/>
          <w:b/>
          <w:sz w:val="28"/>
          <w:szCs w:val="28"/>
        </w:rPr>
        <w:t>Тема 1</w:t>
      </w:r>
      <w:r w:rsidRPr="00184D15">
        <w:rPr>
          <w:rFonts w:ascii="Times New Roman" w:hAnsi="Times New Roman" w:cs="Times New Roman"/>
          <w:sz w:val="28"/>
          <w:szCs w:val="28"/>
        </w:rPr>
        <w:t xml:space="preserve"> </w:t>
      </w:r>
      <w:r w:rsidRPr="00184D15">
        <w:rPr>
          <w:rFonts w:ascii="Times New Roman" w:hAnsi="Times New Roman" w:cs="Times New Roman"/>
          <w:b/>
          <w:sz w:val="28"/>
          <w:szCs w:val="28"/>
        </w:rPr>
        <w:t>Артикуляционная база немецкого языка</w:t>
      </w:r>
    </w:p>
    <w:p w:rsidR="00184D15" w:rsidRPr="00184D15" w:rsidRDefault="00184D15" w:rsidP="00184D15">
      <w:pPr>
        <w:spacing w:after="0" w:line="240" w:lineRule="auto"/>
        <w:ind w:firstLine="426"/>
        <w:jc w:val="both"/>
        <w:rPr>
          <w:rFonts w:ascii="Times New Roman" w:hAnsi="Times New Roman" w:cs="Times New Roman"/>
          <w:sz w:val="28"/>
          <w:szCs w:val="28"/>
        </w:rPr>
      </w:pP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Сведения о работе органов речи. Строение речевого аппарата. Артикуляционная база немецкого языка. Произносительная норма немецкого языка. Особенности немецкой артикуляционной базы  в сопоставлении с русской. Особенности произношения  Физиологические признаки немецких звуков. Физиологические признаки немецких гласных. Физиологические признаки немецких согласных Физиологические отличия звуков. Физиологические отличия гласных от согласных. Типичные ошибки русских и белорусов при произношении немецких гласных и согласных.</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Понятие артикуляционной базы. Фонологический, физиологический и акустический аспекты звуков речи. Особенности немецкой артикуляционной базы в сопоставлении с русской и белорусской. Причины возникновения «иностранного акцента». Типичные ошибки русских и белорусов в немецком произношении и приемы их устранения. Ошибки при произнесении немецких согласных и приемы их устранения. Ошибки при произнесении немецких гласных и приемы их устранения.</w:t>
      </w:r>
    </w:p>
    <w:p w:rsidR="00184D15" w:rsidRPr="00184D15" w:rsidRDefault="00184D15" w:rsidP="00184D15">
      <w:pPr>
        <w:spacing w:after="0" w:line="240" w:lineRule="auto"/>
        <w:ind w:firstLine="426"/>
        <w:jc w:val="both"/>
        <w:rPr>
          <w:rFonts w:ascii="Times New Roman" w:hAnsi="Times New Roman" w:cs="Times New Roman"/>
          <w:color w:val="0070C0"/>
          <w:sz w:val="28"/>
          <w:szCs w:val="28"/>
        </w:rPr>
      </w:pPr>
    </w:p>
    <w:p w:rsidR="00184D15" w:rsidRPr="00184D15" w:rsidRDefault="00184D15" w:rsidP="00184D15">
      <w:pPr>
        <w:spacing w:after="0" w:line="240" w:lineRule="auto"/>
        <w:ind w:firstLine="426"/>
        <w:rPr>
          <w:rFonts w:ascii="Times New Roman" w:hAnsi="Times New Roman" w:cs="Times New Roman"/>
          <w:b/>
          <w:sz w:val="28"/>
          <w:szCs w:val="28"/>
        </w:rPr>
      </w:pPr>
      <w:r w:rsidRPr="00184D15">
        <w:rPr>
          <w:rFonts w:ascii="Times New Roman" w:hAnsi="Times New Roman" w:cs="Times New Roman"/>
          <w:b/>
          <w:sz w:val="28"/>
          <w:szCs w:val="28"/>
        </w:rPr>
        <w:t>Тема 2 Система немецких гласных</w:t>
      </w:r>
    </w:p>
    <w:p w:rsidR="00184D15" w:rsidRPr="00184D15" w:rsidRDefault="00184D15" w:rsidP="00184D15">
      <w:pPr>
        <w:spacing w:after="0" w:line="240" w:lineRule="auto"/>
        <w:ind w:firstLine="426"/>
        <w:rPr>
          <w:rFonts w:ascii="Times New Roman" w:hAnsi="Times New Roman" w:cs="Times New Roman"/>
          <w:b/>
          <w:sz w:val="28"/>
          <w:szCs w:val="28"/>
        </w:rPr>
      </w:pP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 xml:space="preserve">Фонематические особенности гласных немецкого языка. Особенности немецких гласных по отношению к русским гласным звукам. Твердый приступ немецких гласных. Принципы классификации гласных. Стабильность артикуляции, лабиализация. Взаимосвязь между качеством и количеством гласных. Правила длительности немецких гласных. Долгие гласные. Краткие гласные. Полудолгие гласные. Четырехугольник гласных. Различение гласных по ряду. Различие гласных  по степени подъема языка.  Гласные низкого подъема. Гласные среднего подъема. Гласные среднего подъема. Гласные высокого подъема. </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Артикуляция гласного  [а:].  Артикуляция гласного [а]. Артикуляция переднеязычного звука [</w:t>
      </w:r>
      <w:r w:rsidRPr="00184D15">
        <w:rPr>
          <w:rFonts w:ascii="Times New Roman" w:hAnsi="Times New Roman" w:cs="Times New Roman"/>
          <w:sz w:val="28"/>
          <w:szCs w:val="28"/>
          <w:lang w:val="en-US"/>
        </w:rPr>
        <w:t>e</w:t>
      </w:r>
      <w:r w:rsidRPr="00184D15">
        <w:rPr>
          <w:rFonts w:ascii="Times New Roman" w:hAnsi="Times New Roman" w:cs="Times New Roman"/>
          <w:sz w:val="28"/>
          <w:szCs w:val="28"/>
        </w:rPr>
        <w:t>:]. Артикуляция переднеязычных звуков [</w:t>
      </w:r>
      <w:r w:rsidRPr="00184D15">
        <w:rPr>
          <w:rFonts w:ascii="Times New Roman" w:hAnsi="Times New Roman" w:cs="Times New Roman"/>
          <w:sz w:val="28"/>
          <w:szCs w:val="28"/>
          <w:lang w:val="en-US"/>
        </w:rPr>
        <w:t>ε</w:t>
      </w:r>
      <w:r w:rsidRPr="00184D15">
        <w:rPr>
          <w:rFonts w:ascii="Times New Roman" w:hAnsi="Times New Roman" w:cs="Times New Roman"/>
          <w:sz w:val="28"/>
          <w:szCs w:val="28"/>
        </w:rPr>
        <w:t>:], [</w:t>
      </w:r>
      <w:r w:rsidRPr="00184D15">
        <w:rPr>
          <w:rFonts w:ascii="Times New Roman" w:hAnsi="Times New Roman" w:cs="Times New Roman"/>
          <w:sz w:val="28"/>
          <w:szCs w:val="28"/>
          <w:lang w:val="en-US"/>
        </w:rPr>
        <w:t>ε</w:t>
      </w:r>
      <w:r w:rsidRPr="00184D15">
        <w:rPr>
          <w:rFonts w:ascii="Times New Roman" w:hAnsi="Times New Roman" w:cs="Times New Roman"/>
          <w:sz w:val="28"/>
          <w:szCs w:val="28"/>
        </w:rPr>
        <w:t>]. Артикуляция  лабиализованного переднеязычного звука [œ]. Артикуляция лабиализованного переднеязычного звука [ø:]. Артикуляция заднеязычного гласного [</w:t>
      </w:r>
      <w:r w:rsidRPr="00184D15">
        <w:rPr>
          <w:rFonts w:ascii="Times New Roman" w:hAnsi="Times New Roman" w:cs="Times New Roman"/>
          <w:sz w:val="28"/>
          <w:szCs w:val="28"/>
          <w:lang w:val="en-US"/>
        </w:rPr>
        <w:t>o</w:t>
      </w:r>
      <w:r w:rsidRPr="00184D15">
        <w:rPr>
          <w:rFonts w:ascii="Times New Roman" w:hAnsi="Times New Roman" w:cs="Times New Roman"/>
          <w:sz w:val="28"/>
          <w:szCs w:val="28"/>
        </w:rPr>
        <w:t>:].  Артикуляция заднеязычного гласного  [</w:t>
      </w:r>
      <w:r w:rsidRPr="00184D15">
        <w:rPr>
          <w:rFonts w:ascii="Times New Roman" w:hAnsi="Times New Roman" w:cs="Times New Roman"/>
          <w:sz w:val="28"/>
          <w:szCs w:val="28"/>
          <w:lang w:val="en-US"/>
        </w:rPr>
        <w:t>ο</w:t>
      </w:r>
      <w:r w:rsidRPr="00184D15">
        <w:rPr>
          <w:rFonts w:ascii="Times New Roman" w:hAnsi="Times New Roman" w:cs="Times New Roman"/>
          <w:sz w:val="28"/>
          <w:szCs w:val="28"/>
        </w:rPr>
        <w:t>].</w:t>
      </w:r>
    </w:p>
    <w:p w:rsidR="00184D15" w:rsidRPr="00184D15" w:rsidRDefault="00184D15" w:rsidP="00184D15">
      <w:pPr>
        <w:framePr w:hSpace="180" w:wrap="around" w:vAnchor="text" w:hAnchor="text" w:y="1"/>
        <w:spacing w:after="0" w:line="240" w:lineRule="auto"/>
        <w:ind w:firstLine="426"/>
        <w:suppressOverlap/>
        <w:jc w:val="both"/>
        <w:rPr>
          <w:rFonts w:ascii="Times New Roman" w:hAnsi="Times New Roman" w:cs="Times New Roman"/>
          <w:sz w:val="28"/>
          <w:szCs w:val="28"/>
        </w:rPr>
      </w:pPr>
      <w:r w:rsidRPr="00184D15">
        <w:rPr>
          <w:rFonts w:ascii="Times New Roman" w:hAnsi="Times New Roman" w:cs="Times New Roman"/>
          <w:sz w:val="28"/>
          <w:szCs w:val="28"/>
        </w:rPr>
        <w:t>Артикуляция переднеязычного звука [</w:t>
      </w:r>
      <w:r w:rsidRPr="00184D15">
        <w:rPr>
          <w:rFonts w:ascii="Times New Roman" w:hAnsi="Times New Roman" w:cs="Times New Roman"/>
          <w:sz w:val="28"/>
          <w:szCs w:val="28"/>
          <w:lang w:val="en-US"/>
        </w:rPr>
        <w:t>y</w:t>
      </w:r>
      <w:r w:rsidRPr="00184D15">
        <w:rPr>
          <w:rFonts w:ascii="Times New Roman" w:hAnsi="Times New Roman" w:cs="Times New Roman"/>
          <w:sz w:val="28"/>
          <w:szCs w:val="28"/>
        </w:rPr>
        <w:t>]. Артикуляция переднеязычного звука [</w:t>
      </w:r>
      <w:r w:rsidRPr="00184D15">
        <w:rPr>
          <w:rFonts w:ascii="Times New Roman" w:hAnsi="Times New Roman" w:cs="Times New Roman"/>
          <w:sz w:val="28"/>
          <w:szCs w:val="28"/>
          <w:lang w:val="en-US"/>
        </w:rPr>
        <w:t>y</w:t>
      </w:r>
      <w:r w:rsidRPr="00184D15">
        <w:rPr>
          <w:rFonts w:ascii="Times New Roman" w:hAnsi="Times New Roman" w:cs="Times New Roman"/>
          <w:sz w:val="28"/>
          <w:szCs w:val="28"/>
        </w:rPr>
        <w:t>:]. Артикуляция заднеязычного звука [</w:t>
      </w:r>
      <w:r w:rsidRPr="00184D15">
        <w:rPr>
          <w:rFonts w:ascii="Times New Roman" w:hAnsi="Times New Roman" w:cs="Times New Roman"/>
          <w:sz w:val="28"/>
          <w:szCs w:val="28"/>
          <w:lang w:val="en-US"/>
        </w:rPr>
        <w:t>υ</w:t>
      </w:r>
      <w:r w:rsidRPr="00184D15">
        <w:rPr>
          <w:rFonts w:ascii="Times New Roman" w:hAnsi="Times New Roman" w:cs="Times New Roman"/>
          <w:sz w:val="28"/>
          <w:szCs w:val="28"/>
        </w:rPr>
        <w:t>]. Артикуляция заднеязычного звука [</w:t>
      </w:r>
      <w:r w:rsidRPr="00184D15">
        <w:rPr>
          <w:rFonts w:ascii="Times New Roman" w:hAnsi="Times New Roman" w:cs="Times New Roman"/>
          <w:sz w:val="28"/>
          <w:szCs w:val="28"/>
          <w:lang w:val="en-US"/>
        </w:rPr>
        <w:t>u</w:t>
      </w:r>
      <w:r w:rsidRPr="00184D15">
        <w:rPr>
          <w:rFonts w:ascii="Times New Roman" w:hAnsi="Times New Roman" w:cs="Times New Roman"/>
          <w:sz w:val="28"/>
          <w:szCs w:val="28"/>
        </w:rPr>
        <w:t xml:space="preserve">:]. Артикуляция дифтонга [ </w:t>
      </w:r>
      <w:r w:rsidRPr="00184D15">
        <w:rPr>
          <w:rFonts w:ascii="Times New Roman" w:hAnsi="Times New Roman" w:cs="Times New Roman"/>
          <w:sz w:val="28"/>
          <w:szCs w:val="28"/>
          <w:lang w:val="en-US"/>
        </w:rPr>
        <w:t>ai</w:t>
      </w:r>
      <w:r w:rsidRPr="00184D15">
        <w:rPr>
          <w:rFonts w:ascii="Times New Roman" w:hAnsi="Times New Roman" w:cs="Times New Roman"/>
          <w:sz w:val="28"/>
          <w:szCs w:val="28"/>
        </w:rPr>
        <w:t xml:space="preserve"> ]. Артикуляция дифтонга      [ </w:t>
      </w:r>
      <w:r w:rsidRPr="00184D15">
        <w:rPr>
          <w:rFonts w:ascii="Times New Roman" w:hAnsi="Times New Roman" w:cs="Times New Roman"/>
          <w:sz w:val="28"/>
          <w:szCs w:val="28"/>
          <w:lang w:val="en-US"/>
        </w:rPr>
        <w:t>au</w:t>
      </w:r>
      <w:r w:rsidRPr="00184D15">
        <w:rPr>
          <w:rFonts w:ascii="Times New Roman" w:hAnsi="Times New Roman" w:cs="Times New Roman"/>
          <w:sz w:val="28"/>
          <w:szCs w:val="28"/>
        </w:rPr>
        <w:t xml:space="preserve"> ]. Артикуляция дифтонга [ </w:t>
      </w:r>
      <w:r w:rsidRPr="00184D15">
        <w:rPr>
          <w:rFonts w:ascii="Times New Roman" w:hAnsi="Times New Roman" w:cs="Times New Roman"/>
          <w:sz w:val="28"/>
          <w:szCs w:val="28"/>
          <w:lang w:val="en-US"/>
        </w:rPr>
        <w:t>oy</w:t>
      </w:r>
      <w:r w:rsidRPr="00184D15">
        <w:rPr>
          <w:rFonts w:ascii="Times New Roman" w:hAnsi="Times New Roman" w:cs="Times New Roman"/>
          <w:sz w:val="28"/>
          <w:szCs w:val="28"/>
        </w:rPr>
        <w:t xml:space="preserve"> ]. </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 xml:space="preserve">Классификация немецких гласных. Взаимосвязь между качеством и количеством немецких гласных. Позиционные условия употребления долгих и кратких гласных. Исключения из правил длительности. Артикуляционные особенности немецких гласных. Стабильность артикуляции немецких гласных. Твердый приступ немецких гласных. Типичные ошибки русских и </w:t>
      </w:r>
      <w:r w:rsidRPr="00184D15">
        <w:rPr>
          <w:rFonts w:ascii="Times New Roman" w:hAnsi="Times New Roman" w:cs="Times New Roman"/>
          <w:sz w:val="28"/>
          <w:szCs w:val="28"/>
        </w:rPr>
        <w:lastRenderedPageBreak/>
        <w:t xml:space="preserve">белорусов при произнесении немецких гласных и способы их устранения. Фонологические признаки немецких гласных [a:] и [a] и [i:] и [ı]. Особенности артикуляции немецких гласных [a:] и [a] и [i:] и [ı]. Позиционные условия употребления немецких гласных [a:] и [a] и [i:] и [ı]  и исключения из правил. Типичные ошибки русских и белорусов при произнесении немецких гласных [a:] и [a] и [i:] и [ı] и способы их устранения. Фонологические признаки немецких гласных [е:], [ε:], [ε] и [ə] и особенности их артикуляции. Употребление редуцированного звука  [ə] в современном немецком языке. Позиционные условия употребления немецких гласных [е:], [ε:], [ε] и [ə] и исключения из правил. Типичные ошибки русских и белорусов при произнесении немецких гласных [е:], [ε:], [ε] и [ə]и способы их устранения. Фонологические признаки немецких лабиализированных гласных. Особенности артикуляции  немецких лабиализированных гласных. Позиционные условия употребления немецких  лабиализированных гласных. Типичные ошибки русских и белорусов при произнесении немецких лабиализированных гласных и способы их устранения. Фонологические признаки дифтонгов немецкого языка. Артикуляционные особенности дифтонгов немецкого языка. Типичные ошибки русских и белорусов при произнесении дифтонгов немецкого языка и приемы их устранения. Неслоговые гласные в словах иностранного происхождения. </w:t>
      </w:r>
    </w:p>
    <w:p w:rsidR="00184D15" w:rsidRPr="00184D15" w:rsidRDefault="00184D15" w:rsidP="00184D15">
      <w:pPr>
        <w:spacing w:after="0" w:line="240" w:lineRule="auto"/>
        <w:ind w:firstLine="426"/>
        <w:jc w:val="both"/>
        <w:rPr>
          <w:rFonts w:ascii="Times New Roman" w:hAnsi="Times New Roman" w:cs="Times New Roman"/>
          <w:sz w:val="28"/>
          <w:szCs w:val="28"/>
        </w:rPr>
      </w:pPr>
    </w:p>
    <w:p w:rsidR="00184D15" w:rsidRPr="00184D15" w:rsidRDefault="00184D15" w:rsidP="00184D15">
      <w:pPr>
        <w:spacing w:after="0" w:line="240" w:lineRule="auto"/>
        <w:ind w:firstLine="426"/>
        <w:rPr>
          <w:rFonts w:ascii="Times New Roman" w:hAnsi="Times New Roman" w:cs="Times New Roman"/>
          <w:b/>
          <w:sz w:val="28"/>
          <w:szCs w:val="28"/>
        </w:rPr>
      </w:pPr>
      <w:r w:rsidRPr="00184D15">
        <w:rPr>
          <w:rFonts w:ascii="Times New Roman" w:hAnsi="Times New Roman" w:cs="Times New Roman"/>
          <w:b/>
          <w:sz w:val="28"/>
          <w:szCs w:val="28"/>
        </w:rPr>
        <w:t>Тема 3 Система немецких согласных</w:t>
      </w:r>
    </w:p>
    <w:p w:rsidR="00184D15" w:rsidRPr="00184D15" w:rsidRDefault="00184D15" w:rsidP="00184D15">
      <w:pPr>
        <w:spacing w:after="0" w:line="240" w:lineRule="auto"/>
        <w:ind w:firstLine="426"/>
        <w:rPr>
          <w:rFonts w:ascii="Times New Roman" w:hAnsi="Times New Roman" w:cs="Times New Roman"/>
          <w:b/>
          <w:sz w:val="28"/>
          <w:szCs w:val="28"/>
        </w:rPr>
      </w:pP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Принципы классификации согласных. Разделение согласных по участию голоса, носовой полости в производстве звуков. Разделение согласных  по месту и способу образования. Смычно-взрывные согласные звуки, щелевые согласные. Артикуляция звука [р]. Артикуляция звука [b].  Артикуляция звука [t].  Артикуляция звука [d]. Артикуляция звука [k]. Артикуляция звука [g].</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Щелевые согласные. Артикуляция звуков [</w:t>
      </w:r>
      <w:r w:rsidRPr="00184D15">
        <w:rPr>
          <w:rFonts w:ascii="Times New Roman" w:hAnsi="Times New Roman" w:cs="Times New Roman"/>
          <w:sz w:val="28"/>
          <w:szCs w:val="28"/>
          <w:lang w:val="en-US"/>
        </w:rPr>
        <w:t>f</w:t>
      </w:r>
      <w:r w:rsidRPr="00184D15">
        <w:rPr>
          <w:rFonts w:ascii="Times New Roman" w:hAnsi="Times New Roman" w:cs="Times New Roman"/>
          <w:sz w:val="28"/>
          <w:szCs w:val="28"/>
        </w:rPr>
        <w:t>], [</w:t>
      </w:r>
      <w:r w:rsidRPr="00184D15">
        <w:rPr>
          <w:rFonts w:ascii="Times New Roman" w:hAnsi="Times New Roman" w:cs="Times New Roman"/>
          <w:sz w:val="28"/>
          <w:szCs w:val="28"/>
          <w:lang w:val="en-US"/>
        </w:rPr>
        <w:t>v</w:t>
      </w:r>
      <w:r w:rsidRPr="00184D15">
        <w:rPr>
          <w:rFonts w:ascii="Times New Roman" w:hAnsi="Times New Roman" w:cs="Times New Roman"/>
          <w:sz w:val="28"/>
          <w:szCs w:val="28"/>
        </w:rPr>
        <w:t>]. Артикуляция звуков [</w:t>
      </w:r>
      <w:r w:rsidRPr="00184D15">
        <w:rPr>
          <w:rFonts w:ascii="Times New Roman" w:hAnsi="Times New Roman" w:cs="Times New Roman"/>
          <w:sz w:val="28"/>
          <w:szCs w:val="28"/>
          <w:lang w:val="en-US"/>
        </w:rPr>
        <w:t>s</w:t>
      </w:r>
      <w:r w:rsidRPr="00184D15">
        <w:rPr>
          <w:rFonts w:ascii="Times New Roman" w:hAnsi="Times New Roman" w:cs="Times New Roman"/>
          <w:sz w:val="28"/>
          <w:szCs w:val="28"/>
        </w:rPr>
        <w:t>], [</w:t>
      </w:r>
      <w:r w:rsidRPr="00184D15">
        <w:rPr>
          <w:rFonts w:ascii="Times New Roman" w:hAnsi="Times New Roman" w:cs="Times New Roman"/>
          <w:sz w:val="28"/>
          <w:szCs w:val="28"/>
          <w:lang w:val="en-US"/>
        </w:rPr>
        <w:t>z</w:t>
      </w:r>
      <w:r w:rsidRPr="00184D15">
        <w:rPr>
          <w:rFonts w:ascii="Times New Roman" w:hAnsi="Times New Roman" w:cs="Times New Roman"/>
          <w:sz w:val="28"/>
          <w:szCs w:val="28"/>
        </w:rPr>
        <w:t xml:space="preserve">].  Артикуляция согласных [     ],  [   ]. Артикуляция согласного [ j ]. </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Согласные фонемы [ς], [x], [h] и их реализация в речи. Артикуляция щелевого согласного [ς]. Артикуляция щелевого согласного [x]. Особенности согласного [</w:t>
      </w:r>
      <w:r w:rsidRPr="00184D15">
        <w:rPr>
          <w:rFonts w:ascii="Times New Roman" w:hAnsi="Times New Roman" w:cs="Times New Roman"/>
          <w:sz w:val="28"/>
          <w:szCs w:val="28"/>
          <w:lang w:val="en-US"/>
        </w:rPr>
        <w:t>h</w:t>
      </w:r>
      <w:r w:rsidRPr="00184D15">
        <w:rPr>
          <w:rFonts w:ascii="Times New Roman" w:hAnsi="Times New Roman" w:cs="Times New Roman"/>
          <w:sz w:val="28"/>
          <w:szCs w:val="28"/>
        </w:rPr>
        <w:t>]. Сонорные согласные. Артикуляция согласных [</w:t>
      </w:r>
      <w:r w:rsidRPr="00184D15">
        <w:rPr>
          <w:rFonts w:ascii="Times New Roman" w:hAnsi="Times New Roman" w:cs="Times New Roman"/>
          <w:sz w:val="28"/>
          <w:szCs w:val="28"/>
          <w:lang w:val="en-US"/>
        </w:rPr>
        <w:t>m</w:t>
      </w:r>
      <w:r w:rsidRPr="00184D15">
        <w:rPr>
          <w:rFonts w:ascii="Times New Roman" w:hAnsi="Times New Roman" w:cs="Times New Roman"/>
          <w:sz w:val="28"/>
          <w:szCs w:val="28"/>
        </w:rPr>
        <w:t>], [</w:t>
      </w:r>
      <w:r w:rsidRPr="00184D15">
        <w:rPr>
          <w:rFonts w:ascii="Times New Roman" w:hAnsi="Times New Roman" w:cs="Times New Roman"/>
          <w:sz w:val="28"/>
          <w:szCs w:val="28"/>
          <w:lang w:val="en-US"/>
        </w:rPr>
        <w:t>n</w:t>
      </w:r>
      <w:r w:rsidRPr="00184D15">
        <w:rPr>
          <w:rFonts w:ascii="Times New Roman" w:hAnsi="Times New Roman" w:cs="Times New Roman"/>
          <w:sz w:val="28"/>
          <w:szCs w:val="28"/>
        </w:rPr>
        <w:t>].</w:t>
      </w:r>
      <w:r w:rsidRPr="00184D15">
        <w:rPr>
          <w:rFonts w:ascii="Times New Roman" w:hAnsi="Times New Roman" w:cs="Times New Roman"/>
          <w:b/>
          <w:sz w:val="28"/>
          <w:szCs w:val="28"/>
        </w:rPr>
        <w:t xml:space="preserve"> </w:t>
      </w:r>
      <w:r w:rsidRPr="00184D15">
        <w:rPr>
          <w:rFonts w:ascii="Times New Roman" w:hAnsi="Times New Roman" w:cs="Times New Roman"/>
          <w:sz w:val="28"/>
          <w:szCs w:val="28"/>
        </w:rPr>
        <w:t>Артикуляция альвеолярного согласного [</w:t>
      </w:r>
      <w:r w:rsidRPr="00184D15">
        <w:rPr>
          <w:rFonts w:ascii="Times New Roman" w:hAnsi="Times New Roman" w:cs="Times New Roman"/>
          <w:sz w:val="28"/>
          <w:szCs w:val="28"/>
          <w:lang w:val="en-US"/>
        </w:rPr>
        <w:t>l</w:t>
      </w:r>
      <w:r w:rsidRPr="00184D15">
        <w:rPr>
          <w:rFonts w:ascii="Times New Roman" w:hAnsi="Times New Roman" w:cs="Times New Roman"/>
          <w:sz w:val="28"/>
          <w:szCs w:val="28"/>
        </w:rPr>
        <w:t>].Фонема [ŋ] и ее соответствие на письме. Артикуляция согласного [ŋ].</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Дрожащие звуки в немецком языке. Артикуляция звука [r]. Артикуляция звука [R].  Артикуляторно-перцептивные характеристики аффрикат. Особенности аффрикаты [</w:t>
      </w:r>
      <w:r w:rsidRPr="00184D15">
        <w:rPr>
          <w:rFonts w:ascii="Times New Roman" w:hAnsi="Times New Roman" w:cs="Times New Roman"/>
          <w:sz w:val="28"/>
          <w:szCs w:val="28"/>
          <w:lang w:val="en-US"/>
        </w:rPr>
        <w:t>pf</w:t>
      </w:r>
      <w:r w:rsidRPr="00184D15">
        <w:rPr>
          <w:rFonts w:ascii="Times New Roman" w:hAnsi="Times New Roman" w:cs="Times New Roman"/>
          <w:sz w:val="28"/>
          <w:szCs w:val="28"/>
        </w:rPr>
        <w:t>]. Особенности аффрикаты [</w:t>
      </w:r>
      <w:r w:rsidRPr="00184D15">
        <w:rPr>
          <w:rFonts w:ascii="Times New Roman" w:hAnsi="Times New Roman" w:cs="Times New Roman"/>
          <w:sz w:val="28"/>
          <w:szCs w:val="28"/>
          <w:lang w:val="en-US"/>
        </w:rPr>
        <w:t>ts</w:t>
      </w:r>
      <w:r w:rsidRPr="00184D15">
        <w:rPr>
          <w:rFonts w:ascii="Times New Roman" w:hAnsi="Times New Roman" w:cs="Times New Roman"/>
          <w:sz w:val="28"/>
          <w:szCs w:val="28"/>
        </w:rPr>
        <w:t>]. Особенности аффрикаты [</w:t>
      </w:r>
      <w:r w:rsidRPr="00184D15">
        <w:rPr>
          <w:rFonts w:ascii="Times New Roman" w:hAnsi="Times New Roman" w:cs="Times New Roman"/>
          <w:sz w:val="28"/>
          <w:szCs w:val="28"/>
          <w:lang w:val="en-US"/>
        </w:rPr>
        <w:t>t</w:t>
      </w:r>
      <w:r w:rsidRPr="00184D15">
        <w:rPr>
          <w:rFonts w:ascii="Times New Roman" w:hAnsi="Times New Roman" w:cs="Times New Roman"/>
          <w:sz w:val="28"/>
          <w:szCs w:val="28"/>
        </w:rPr>
        <w:t xml:space="preserve">  ]</w:t>
      </w:r>
    </w:p>
    <w:p w:rsidR="00184D15" w:rsidRPr="00184D15" w:rsidRDefault="00184D15" w:rsidP="00184D15">
      <w:pPr>
        <w:framePr w:hSpace="180" w:wrap="around" w:vAnchor="text" w:hAnchor="page" w:x="1996" w:y="54"/>
        <w:spacing w:after="0" w:line="240" w:lineRule="auto"/>
        <w:ind w:firstLine="284"/>
        <w:suppressOverlap/>
        <w:jc w:val="both"/>
        <w:rPr>
          <w:rFonts w:ascii="Times New Roman" w:hAnsi="Times New Roman" w:cs="Times New Roman"/>
          <w:sz w:val="28"/>
          <w:szCs w:val="28"/>
        </w:rPr>
      </w:pPr>
      <w:r w:rsidRPr="00184D15">
        <w:rPr>
          <w:rFonts w:ascii="Times New Roman" w:hAnsi="Times New Roman" w:cs="Times New Roman"/>
          <w:sz w:val="28"/>
          <w:szCs w:val="28"/>
        </w:rPr>
        <w:lastRenderedPageBreak/>
        <w:t>Классификация немецких согласных по участию голосовых связок. Классификация немецких согласных по месту артикуляции и артикулирующему органу. Классификация немецких согласных по способу образования. Артикуляционные особенности немецких согласных. Типичные ошибки русских и белорусов при произнесении немецких согласных и приемы их устранения. Фонологические признаки и особенности артикуляции немецких смычно-взрывных согласных. Придыхание немецких смычно-взрывных согласных. Фонологические признаки и особенности артикуляции немецких щелевых губно-зубных, альвеолярных и заальвеолярных согласных. Позиционные условия употребления   щелевых губно-зубных, альвеолярных и заальвеолярных согласных. Типичные ошибки русских и белорусов при произнесении  немецких щелевых губно-зубных, альвеолярных и заальвеолярных согласных и приемы их устранения. Фонологические признаки и особенности артикуляции звуков [</w:t>
      </w:r>
      <w:r w:rsidRPr="00184D15">
        <w:rPr>
          <w:rFonts w:ascii="Times New Roman" w:hAnsi="Times New Roman" w:cs="Times New Roman"/>
          <w:sz w:val="28"/>
          <w:szCs w:val="28"/>
          <w:lang w:val="en-US"/>
        </w:rPr>
        <w:t>j</w:t>
      </w:r>
      <w:r w:rsidRPr="00184D15">
        <w:rPr>
          <w:rFonts w:ascii="Times New Roman" w:hAnsi="Times New Roman" w:cs="Times New Roman"/>
          <w:sz w:val="28"/>
          <w:szCs w:val="28"/>
        </w:rPr>
        <w:t>], [ç], [</w:t>
      </w:r>
      <w:r w:rsidRPr="00184D15">
        <w:rPr>
          <w:rFonts w:ascii="Times New Roman" w:hAnsi="Times New Roman" w:cs="Times New Roman"/>
          <w:sz w:val="28"/>
          <w:szCs w:val="28"/>
          <w:lang w:val="en-US"/>
        </w:rPr>
        <w:t>x</w:t>
      </w:r>
      <w:r w:rsidRPr="00184D15">
        <w:rPr>
          <w:rFonts w:ascii="Times New Roman" w:hAnsi="Times New Roman" w:cs="Times New Roman"/>
          <w:sz w:val="28"/>
          <w:szCs w:val="28"/>
        </w:rPr>
        <w:t>] и [</w:t>
      </w:r>
      <w:r w:rsidRPr="00184D15">
        <w:rPr>
          <w:rFonts w:ascii="Times New Roman" w:hAnsi="Times New Roman" w:cs="Times New Roman"/>
          <w:sz w:val="28"/>
          <w:szCs w:val="28"/>
          <w:lang w:val="en-US"/>
        </w:rPr>
        <w:t>h</w:t>
      </w:r>
      <w:r w:rsidRPr="00184D15">
        <w:rPr>
          <w:rFonts w:ascii="Times New Roman" w:hAnsi="Times New Roman" w:cs="Times New Roman"/>
          <w:sz w:val="28"/>
          <w:szCs w:val="28"/>
        </w:rPr>
        <w:t>]. Позиционные условия употребления  звуков [</w:t>
      </w:r>
      <w:r w:rsidRPr="00184D15">
        <w:rPr>
          <w:rFonts w:ascii="Times New Roman" w:hAnsi="Times New Roman" w:cs="Times New Roman"/>
          <w:sz w:val="28"/>
          <w:szCs w:val="28"/>
          <w:lang w:val="en-US"/>
        </w:rPr>
        <w:t>j</w:t>
      </w:r>
      <w:r w:rsidRPr="00184D15">
        <w:rPr>
          <w:rFonts w:ascii="Times New Roman" w:hAnsi="Times New Roman" w:cs="Times New Roman"/>
          <w:sz w:val="28"/>
          <w:szCs w:val="28"/>
        </w:rPr>
        <w:t>], [ç], [</w:t>
      </w:r>
      <w:r w:rsidRPr="00184D15">
        <w:rPr>
          <w:rFonts w:ascii="Times New Roman" w:hAnsi="Times New Roman" w:cs="Times New Roman"/>
          <w:sz w:val="28"/>
          <w:szCs w:val="28"/>
          <w:lang w:val="en-US"/>
        </w:rPr>
        <w:t>x</w:t>
      </w:r>
      <w:r w:rsidRPr="00184D15">
        <w:rPr>
          <w:rFonts w:ascii="Times New Roman" w:hAnsi="Times New Roman" w:cs="Times New Roman"/>
          <w:sz w:val="28"/>
          <w:szCs w:val="28"/>
        </w:rPr>
        <w:t>] и [</w:t>
      </w:r>
      <w:r w:rsidRPr="00184D15">
        <w:rPr>
          <w:rFonts w:ascii="Times New Roman" w:hAnsi="Times New Roman" w:cs="Times New Roman"/>
          <w:sz w:val="28"/>
          <w:szCs w:val="28"/>
          <w:lang w:val="en-US"/>
        </w:rPr>
        <w:t>h</w:t>
      </w:r>
      <w:r w:rsidRPr="00184D15">
        <w:rPr>
          <w:rFonts w:ascii="Times New Roman" w:hAnsi="Times New Roman" w:cs="Times New Roman"/>
          <w:sz w:val="28"/>
          <w:szCs w:val="28"/>
        </w:rPr>
        <w:t>]. Типичные ошибки русских и белорусов при произнесении  немецких  звуков [</w:t>
      </w:r>
      <w:r w:rsidRPr="00184D15">
        <w:rPr>
          <w:rFonts w:ascii="Times New Roman" w:hAnsi="Times New Roman" w:cs="Times New Roman"/>
          <w:sz w:val="28"/>
          <w:szCs w:val="28"/>
          <w:lang w:val="en-US"/>
        </w:rPr>
        <w:t>j</w:t>
      </w:r>
      <w:r w:rsidRPr="00184D15">
        <w:rPr>
          <w:rFonts w:ascii="Times New Roman" w:hAnsi="Times New Roman" w:cs="Times New Roman"/>
          <w:sz w:val="28"/>
          <w:szCs w:val="28"/>
        </w:rPr>
        <w:t>], [ç], [</w:t>
      </w:r>
      <w:r w:rsidRPr="00184D15">
        <w:rPr>
          <w:rFonts w:ascii="Times New Roman" w:hAnsi="Times New Roman" w:cs="Times New Roman"/>
          <w:sz w:val="28"/>
          <w:szCs w:val="28"/>
          <w:lang w:val="en-US"/>
        </w:rPr>
        <w:t>x</w:t>
      </w:r>
      <w:r w:rsidRPr="00184D15">
        <w:rPr>
          <w:rFonts w:ascii="Times New Roman" w:hAnsi="Times New Roman" w:cs="Times New Roman"/>
          <w:sz w:val="28"/>
          <w:szCs w:val="28"/>
        </w:rPr>
        <w:t>] и [</w:t>
      </w:r>
      <w:r w:rsidRPr="00184D15">
        <w:rPr>
          <w:rFonts w:ascii="Times New Roman" w:hAnsi="Times New Roman" w:cs="Times New Roman"/>
          <w:sz w:val="28"/>
          <w:szCs w:val="28"/>
          <w:lang w:val="en-US"/>
        </w:rPr>
        <w:t>h</w:t>
      </w:r>
      <w:r w:rsidRPr="00184D15">
        <w:rPr>
          <w:rFonts w:ascii="Times New Roman" w:hAnsi="Times New Roman" w:cs="Times New Roman"/>
          <w:sz w:val="28"/>
          <w:szCs w:val="28"/>
        </w:rPr>
        <w:t>] и приемы их устранения. Фонологические признаки и особенности артикуляции латерального звука [</w:t>
      </w:r>
      <w:r w:rsidRPr="00184D15">
        <w:rPr>
          <w:rFonts w:ascii="Times New Roman" w:hAnsi="Times New Roman" w:cs="Times New Roman"/>
          <w:sz w:val="28"/>
          <w:szCs w:val="28"/>
          <w:lang w:val="en-US"/>
        </w:rPr>
        <w:t>l</w:t>
      </w:r>
      <w:r w:rsidRPr="00184D15">
        <w:rPr>
          <w:rFonts w:ascii="Times New Roman" w:hAnsi="Times New Roman" w:cs="Times New Roman"/>
          <w:sz w:val="28"/>
          <w:szCs w:val="28"/>
        </w:rPr>
        <w:t>].  Особенности артикуляции звука [</w:t>
      </w:r>
      <w:r w:rsidRPr="00184D15">
        <w:rPr>
          <w:rFonts w:ascii="Times New Roman" w:hAnsi="Times New Roman" w:cs="Times New Roman"/>
          <w:sz w:val="28"/>
          <w:szCs w:val="28"/>
          <w:lang w:val="en-US"/>
        </w:rPr>
        <w:t>l</w:t>
      </w:r>
      <w:r w:rsidRPr="00184D15">
        <w:rPr>
          <w:rFonts w:ascii="Times New Roman" w:hAnsi="Times New Roman" w:cs="Times New Roman"/>
          <w:sz w:val="28"/>
          <w:szCs w:val="28"/>
        </w:rPr>
        <w:t>] в различных позициях в слове.Типичные ошибки русских и белорусов при произнесении латерального звука [</w:t>
      </w:r>
      <w:r w:rsidRPr="00184D15">
        <w:rPr>
          <w:rFonts w:ascii="Times New Roman" w:hAnsi="Times New Roman" w:cs="Times New Roman"/>
          <w:sz w:val="28"/>
          <w:szCs w:val="28"/>
          <w:lang w:val="en-US"/>
        </w:rPr>
        <w:t>l</w:t>
      </w:r>
      <w:r w:rsidRPr="00184D15">
        <w:rPr>
          <w:rFonts w:ascii="Times New Roman" w:hAnsi="Times New Roman" w:cs="Times New Roman"/>
          <w:sz w:val="28"/>
          <w:szCs w:val="28"/>
        </w:rPr>
        <w:t>] и способы их устранения. Фонологические признаки и особенности артикуляции носовых звуков немецкого языка. Позиционные условия употребления звука [</w:t>
      </w:r>
      <w:r w:rsidRPr="00184D15">
        <w:rPr>
          <w:rFonts w:ascii="Times New Roman" w:hAnsi="Times New Roman" w:cs="Times New Roman"/>
          <w:sz w:val="28"/>
          <w:szCs w:val="28"/>
          <w:lang w:val="en-US"/>
        </w:rPr>
        <w:t>η</w:t>
      </w:r>
      <w:r w:rsidRPr="00184D15">
        <w:rPr>
          <w:rFonts w:ascii="Times New Roman" w:hAnsi="Times New Roman" w:cs="Times New Roman"/>
          <w:sz w:val="28"/>
          <w:szCs w:val="28"/>
        </w:rPr>
        <w:t xml:space="preserve">] и произношение буквосочетаний </w:t>
      </w:r>
      <w:r w:rsidRPr="00184D15">
        <w:rPr>
          <w:rFonts w:ascii="Times New Roman" w:hAnsi="Times New Roman" w:cs="Times New Roman"/>
          <w:sz w:val="28"/>
          <w:szCs w:val="28"/>
          <w:lang w:val="en-US"/>
        </w:rPr>
        <w:t>ng</w:t>
      </w:r>
      <w:r w:rsidRPr="00184D15">
        <w:rPr>
          <w:rFonts w:ascii="Times New Roman" w:hAnsi="Times New Roman" w:cs="Times New Roman"/>
          <w:sz w:val="28"/>
          <w:szCs w:val="28"/>
        </w:rPr>
        <w:t xml:space="preserve"> и </w:t>
      </w:r>
      <w:r w:rsidRPr="00184D15">
        <w:rPr>
          <w:rFonts w:ascii="Times New Roman" w:hAnsi="Times New Roman" w:cs="Times New Roman"/>
          <w:sz w:val="28"/>
          <w:szCs w:val="28"/>
          <w:lang w:val="en-US"/>
        </w:rPr>
        <w:t>nk</w:t>
      </w:r>
      <w:r w:rsidRPr="00184D15">
        <w:rPr>
          <w:rFonts w:ascii="Times New Roman" w:hAnsi="Times New Roman" w:cs="Times New Roman"/>
          <w:sz w:val="28"/>
          <w:szCs w:val="28"/>
        </w:rPr>
        <w:t xml:space="preserve">. Типичные ошибки русских и белорусов при произнесении носовых звуков немецкого языка и способы их устранения. Варианты произношения немецкого согласного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xml:space="preserve"> и их фонологическая ценность. Позиционные условия употребления дрожащего звука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Вокализация звука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xml:space="preserve">] и позиционные условия употребления вокализированного звука. Фонологические признаки и особенности артикуляции аффрикат немецкого языка. Позиционные условия употребления аффрикат.Типичные ошибки русских и белорусов при произнесении немецких аффрикат и способы их устранения. </w:t>
      </w:r>
    </w:p>
    <w:p w:rsidR="00184D15" w:rsidRPr="00184D15" w:rsidRDefault="00184D15" w:rsidP="00184D15">
      <w:pPr>
        <w:spacing w:after="0" w:line="240" w:lineRule="auto"/>
        <w:ind w:firstLine="425"/>
        <w:rPr>
          <w:rFonts w:ascii="Times New Roman" w:hAnsi="Times New Roman" w:cs="Times New Roman"/>
          <w:b/>
          <w:sz w:val="28"/>
          <w:szCs w:val="28"/>
        </w:rPr>
      </w:pPr>
    </w:p>
    <w:p w:rsidR="00184D15" w:rsidRPr="00184D15" w:rsidRDefault="00184D15" w:rsidP="00184D15">
      <w:pPr>
        <w:spacing w:after="0" w:line="240" w:lineRule="auto"/>
        <w:ind w:firstLine="425"/>
        <w:rPr>
          <w:rFonts w:ascii="Times New Roman" w:hAnsi="Times New Roman" w:cs="Times New Roman"/>
          <w:b/>
          <w:sz w:val="28"/>
          <w:szCs w:val="28"/>
        </w:rPr>
      </w:pPr>
      <w:r w:rsidRPr="00184D15">
        <w:rPr>
          <w:rFonts w:ascii="Times New Roman" w:hAnsi="Times New Roman" w:cs="Times New Roman"/>
          <w:b/>
          <w:sz w:val="28"/>
          <w:szCs w:val="28"/>
        </w:rPr>
        <w:t xml:space="preserve">Тема 4 Модификация согласных в потоке речи </w:t>
      </w:r>
    </w:p>
    <w:p w:rsidR="00184D15" w:rsidRPr="00184D15" w:rsidRDefault="00184D15" w:rsidP="00184D15">
      <w:pPr>
        <w:spacing w:after="0" w:line="240" w:lineRule="auto"/>
        <w:ind w:firstLine="425"/>
        <w:jc w:val="center"/>
        <w:rPr>
          <w:rFonts w:ascii="Times New Roman" w:hAnsi="Times New Roman" w:cs="Times New Roman"/>
          <w:sz w:val="28"/>
          <w:szCs w:val="28"/>
        </w:rPr>
      </w:pP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Влияние ударения на степень придыхания глухих смычно-взрывных согласных. Особенности придыхания глухих смычно-взрывных согласных  [</w:t>
      </w:r>
      <w:r w:rsidRPr="00184D15">
        <w:rPr>
          <w:rFonts w:ascii="Times New Roman" w:hAnsi="Times New Roman" w:cs="Times New Roman"/>
          <w:sz w:val="28"/>
          <w:szCs w:val="28"/>
          <w:lang w:val="en-US"/>
        </w:rPr>
        <w:t>p</w:t>
      </w:r>
      <w:r w:rsidRPr="00184D15">
        <w:rPr>
          <w:rFonts w:ascii="Times New Roman" w:hAnsi="Times New Roman" w:cs="Times New Roman"/>
          <w:sz w:val="28"/>
          <w:szCs w:val="28"/>
        </w:rPr>
        <w:t>], [</w:t>
      </w:r>
      <w:r w:rsidRPr="00184D15">
        <w:rPr>
          <w:rFonts w:ascii="Times New Roman" w:hAnsi="Times New Roman" w:cs="Times New Roman"/>
          <w:sz w:val="28"/>
          <w:szCs w:val="28"/>
          <w:lang w:val="en-US"/>
        </w:rPr>
        <w:t>t</w:t>
      </w:r>
      <w:r w:rsidRPr="00184D15">
        <w:rPr>
          <w:rFonts w:ascii="Times New Roman" w:hAnsi="Times New Roman" w:cs="Times New Roman"/>
          <w:sz w:val="28"/>
          <w:szCs w:val="28"/>
        </w:rPr>
        <w:t>], [</w:t>
      </w:r>
      <w:r w:rsidRPr="00184D15">
        <w:rPr>
          <w:rFonts w:ascii="Times New Roman" w:hAnsi="Times New Roman" w:cs="Times New Roman"/>
          <w:sz w:val="28"/>
          <w:szCs w:val="28"/>
          <w:lang w:val="en-US"/>
        </w:rPr>
        <w:t>k</w:t>
      </w:r>
      <w:r w:rsidRPr="00184D15">
        <w:rPr>
          <w:rFonts w:ascii="Times New Roman" w:hAnsi="Times New Roman" w:cs="Times New Roman"/>
          <w:sz w:val="28"/>
          <w:szCs w:val="28"/>
        </w:rPr>
        <w:t>]. Позиционно-комбинаторные условия отсутствия придыхания  у смычно-взрывных согласных.</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Вокализация согласных звуков. Вокализация звука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в безударных приставках и суффиксах. Вокализация звука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после долгих согласных.</w:t>
      </w:r>
    </w:p>
    <w:p w:rsidR="00184D15" w:rsidRPr="00184D15" w:rsidRDefault="00184D15" w:rsidP="00184D15">
      <w:pPr>
        <w:spacing w:after="0" w:line="240" w:lineRule="auto"/>
        <w:jc w:val="both"/>
        <w:rPr>
          <w:rFonts w:ascii="Times New Roman" w:hAnsi="Times New Roman" w:cs="Times New Roman"/>
          <w:sz w:val="28"/>
          <w:szCs w:val="28"/>
        </w:rPr>
      </w:pPr>
      <w:r w:rsidRPr="00184D15">
        <w:rPr>
          <w:rFonts w:ascii="Times New Roman" w:hAnsi="Times New Roman" w:cs="Times New Roman"/>
          <w:sz w:val="28"/>
          <w:szCs w:val="28"/>
        </w:rPr>
        <w:t>Оглушение согласных звуков.</w:t>
      </w:r>
    </w:p>
    <w:p w:rsidR="00184D15" w:rsidRPr="00184D15" w:rsidRDefault="00184D15" w:rsidP="00184D15">
      <w:pPr>
        <w:spacing w:after="0" w:line="240" w:lineRule="auto"/>
        <w:ind w:firstLine="357"/>
        <w:jc w:val="both"/>
        <w:rPr>
          <w:rFonts w:ascii="Times New Roman" w:hAnsi="Times New Roman" w:cs="Times New Roman"/>
          <w:sz w:val="28"/>
          <w:szCs w:val="28"/>
        </w:rPr>
      </w:pPr>
      <w:r w:rsidRPr="00184D15">
        <w:rPr>
          <w:rFonts w:ascii="Times New Roman" w:hAnsi="Times New Roman" w:cs="Times New Roman"/>
          <w:sz w:val="28"/>
          <w:szCs w:val="28"/>
        </w:rPr>
        <w:t>Оглушение звонких согласных в конце слога и слова. Условия изменения степени придыхания немецких смычно-взрывных согласных. Условия вокализации звука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xml:space="preserve">].  Геминация согласных на границе морфем и слов. Понятие коартикуляции звуков. Основные фазы в образовании звуков. </w:t>
      </w:r>
      <w:r w:rsidRPr="00184D15">
        <w:rPr>
          <w:rFonts w:ascii="Times New Roman" w:hAnsi="Times New Roman" w:cs="Times New Roman"/>
          <w:sz w:val="28"/>
          <w:szCs w:val="28"/>
        </w:rPr>
        <w:lastRenderedPageBreak/>
        <w:t>Ассимиляция как следствие аккомодации и направление ассимиляции. Ассимиляция согласных в немецком и русском языках. Явление аккомодации в немецком и русском языках. Палатализация согласных в немецком и русском языках. Позиционные условия смягчения немецких согласных. Веляризация русских звуков и ее отсутствие в немецком языке. Лабиализация согласных в немецком и русском языках. Явление геминации в немецком и русском языках. Особенности артикуляции геминированных согласных. Фонетическое чередование немецких согласных. Чередование согласных по звонкости и глухости и по степени придыхания. Чередование несмягченных и смягченных согласных, нелабиализированных и лабиализированных. Чередование согласного [</w:t>
      </w:r>
      <w:r w:rsidRPr="00184D15">
        <w:rPr>
          <w:rFonts w:ascii="Times New Roman" w:hAnsi="Times New Roman" w:cs="Times New Roman"/>
          <w:sz w:val="28"/>
          <w:szCs w:val="28"/>
          <w:lang w:val="en-US"/>
        </w:rPr>
        <w:t>r</w:t>
      </w:r>
      <w:r w:rsidRPr="00184D15">
        <w:rPr>
          <w:rFonts w:ascii="Times New Roman" w:hAnsi="Times New Roman" w:cs="Times New Roman"/>
          <w:sz w:val="28"/>
          <w:szCs w:val="28"/>
        </w:rPr>
        <w:t>] с вокализированным звуком, удлиненных и простых согласных.</w:t>
      </w:r>
    </w:p>
    <w:p w:rsidR="00184D15" w:rsidRPr="00184D15" w:rsidRDefault="00184D15" w:rsidP="00184D15">
      <w:pPr>
        <w:spacing w:after="0" w:line="240" w:lineRule="auto"/>
        <w:ind w:firstLine="357"/>
        <w:jc w:val="both"/>
        <w:rPr>
          <w:rFonts w:ascii="Times New Roman" w:hAnsi="Times New Roman" w:cs="Times New Roman"/>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5 Позиционные изменения гласных</w:t>
      </w:r>
    </w:p>
    <w:p w:rsidR="00184D15" w:rsidRPr="00184D15" w:rsidRDefault="00184D15" w:rsidP="00184D15">
      <w:pPr>
        <w:shd w:val="clear" w:color="auto" w:fill="FFFFFF"/>
        <w:tabs>
          <w:tab w:val="left" w:pos="734"/>
        </w:tabs>
        <w:spacing w:after="0" w:line="240" w:lineRule="auto"/>
        <w:ind w:left="734" w:right="14" w:hanging="360"/>
        <w:jc w:val="both"/>
        <w:rPr>
          <w:rFonts w:ascii="Times New Roman" w:hAnsi="Times New Roman" w:cs="Times New Roman"/>
          <w:b/>
          <w:sz w:val="28"/>
          <w:szCs w:val="28"/>
        </w:rPr>
      </w:pPr>
    </w:p>
    <w:p w:rsidR="00184D15" w:rsidRPr="00184D15" w:rsidRDefault="00184D15" w:rsidP="00184D15">
      <w:pPr>
        <w:spacing w:after="0" w:line="240" w:lineRule="auto"/>
        <w:ind w:firstLine="374"/>
        <w:jc w:val="both"/>
        <w:rPr>
          <w:rFonts w:ascii="Times New Roman" w:hAnsi="Times New Roman" w:cs="Times New Roman"/>
          <w:sz w:val="28"/>
          <w:szCs w:val="28"/>
        </w:rPr>
      </w:pPr>
      <w:r w:rsidRPr="00184D15">
        <w:rPr>
          <w:rFonts w:ascii="Times New Roman" w:hAnsi="Times New Roman" w:cs="Times New Roman"/>
          <w:sz w:val="28"/>
          <w:szCs w:val="28"/>
        </w:rPr>
        <w:t xml:space="preserve">Влияние степени ударения на количественные характеристики немецких гласных. Количественная редукция гласных. Отсутствие качественной редукции гласных. Редуцированный звук [Ə]. Редуцированный звук [Ə] в безударных приставках и окончаниях. Редуцированный звук [Ə] в безударных окончаниях  – </w:t>
      </w:r>
      <w:r w:rsidRPr="00184D15">
        <w:rPr>
          <w:rFonts w:ascii="Times New Roman" w:hAnsi="Times New Roman" w:cs="Times New Roman"/>
          <w:sz w:val="28"/>
          <w:szCs w:val="28"/>
          <w:lang w:val="de-DE"/>
        </w:rPr>
        <w:t>el</w:t>
      </w:r>
      <w:r w:rsidRPr="00184D15">
        <w:rPr>
          <w:rFonts w:ascii="Times New Roman" w:hAnsi="Times New Roman" w:cs="Times New Roman"/>
          <w:sz w:val="28"/>
          <w:szCs w:val="28"/>
        </w:rPr>
        <w:t xml:space="preserve">, – </w:t>
      </w:r>
      <w:r w:rsidRPr="00184D15">
        <w:rPr>
          <w:rFonts w:ascii="Times New Roman" w:hAnsi="Times New Roman" w:cs="Times New Roman"/>
          <w:sz w:val="28"/>
          <w:szCs w:val="28"/>
          <w:lang w:val="de-DE"/>
        </w:rPr>
        <w:t>em</w:t>
      </w:r>
      <w:r w:rsidRPr="00184D15">
        <w:rPr>
          <w:rFonts w:ascii="Times New Roman" w:hAnsi="Times New Roman" w:cs="Times New Roman"/>
          <w:sz w:val="28"/>
          <w:szCs w:val="28"/>
        </w:rPr>
        <w:t xml:space="preserve">, – </w:t>
      </w:r>
      <w:r w:rsidRPr="00184D15">
        <w:rPr>
          <w:rFonts w:ascii="Times New Roman" w:hAnsi="Times New Roman" w:cs="Times New Roman"/>
          <w:sz w:val="28"/>
          <w:szCs w:val="28"/>
          <w:lang w:val="de-DE"/>
        </w:rPr>
        <w:t>en</w:t>
      </w:r>
      <w:r w:rsidRPr="00184D15">
        <w:rPr>
          <w:rFonts w:ascii="Times New Roman" w:hAnsi="Times New Roman" w:cs="Times New Roman"/>
          <w:sz w:val="28"/>
          <w:szCs w:val="28"/>
        </w:rPr>
        <w:t xml:space="preserve">. </w:t>
      </w:r>
    </w:p>
    <w:p w:rsidR="00184D15" w:rsidRPr="00184D15" w:rsidRDefault="00184D15" w:rsidP="00184D15">
      <w:pPr>
        <w:framePr w:hSpace="180" w:wrap="around" w:vAnchor="text" w:hAnchor="text" w:y="1"/>
        <w:spacing w:after="0" w:line="240" w:lineRule="auto"/>
        <w:suppressOverlap/>
        <w:jc w:val="both"/>
        <w:rPr>
          <w:rFonts w:ascii="Times New Roman" w:hAnsi="Times New Roman" w:cs="Times New Roman"/>
          <w:sz w:val="28"/>
          <w:szCs w:val="28"/>
        </w:rPr>
      </w:pPr>
    </w:p>
    <w:p w:rsidR="00184D15" w:rsidRPr="00184D15" w:rsidRDefault="00184D15" w:rsidP="00184D15">
      <w:pPr>
        <w:spacing w:after="0" w:line="240" w:lineRule="auto"/>
        <w:jc w:val="both"/>
        <w:rPr>
          <w:rFonts w:ascii="Times New Roman" w:hAnsi="Times New Roman" w:cs="Times New Roman"/>
          <w:sz w:val="28"/>
          <w:szCs w:val="28"/>
        </w:rPr>
      </w:pPr>
      <w:r w:rsidRPr="00184D15">
        <w:rPr>
          <w:rFonts w:ascii="Times New Roman" w:hAnsi="Times New Roman" w:cs="Times New Roman"/>
          <w:sz w:val="28"/>
          <w:szCs w:val="28"/>
        </w:rPr>
        <w:t xml:space="preserve">Неслоговые гласные. Неслоговой гласный [ </w:t>
      </w:r>
      <w:r w:rsidRPr="00184D15">
        <w:rPr>
          <w:rFonts w:ascii="Times New Roman" w:hAnsi="Times New Roman" w:cs="Times New Roman"/>
          <w:sz w:val="28"/>
          <w:szCs w:val="28"/>
          <w:lang w:val="en-US"/>
        </w:rPr>
        <w:t>i</w:t>
      </w:r>
      <w:r w:rsidRPr="00184D15">
        <w:rPr>
          <w:rFonts w:ascii="Times New Roman" w:hAnsi="Times New Roman" w:cs="Times New Roman"/>
          <w:sz w:val="28"/>
          <w:szCs w:val="28"/>
        </w:rPr>
        <w:t xml:space="preserve"> ]. Неслоговой гласный [</w:t>
      </w:r>
      <w:r w:rsidRPr="00184D15">
        <w:rPr>
          <w:rFonts w:ascii="Times New Roman" w:hAnsi="Times New Roman" w:cs="Times New Roman"/>
          <w:sz w:val="28"/>
          <w:szCs w:val="28"/>
          <w:lang w:val="en-US"/>
        </w:rPr>
        <w:t>u</w:t>
      </w:r>
      <w:r w:rsidRPr="00184D15">
        <w:rPr>
          <w:rFonts w:ascii="Times New Roman" w:hAnsi="Times New Roman" w:cs="Times New Roman"/>
          <w:sz w:val="28"/>
          <w:szCs w:val="28"/>
        </w:rPr>
        <w:t xml:space="preserve"> ].</w:t>
      </w:r>
    </w:p>
    <w:p w:rsidR="00184D15" w:rsidRPr="00184D15" w:rsidRDefault="00184D15" w:rsidP="00184D15">
      <w:pPr>
        <w:spacing w:after="0" w:line="240" w:lineRule="auto"/>
        <w:jc w:val="both"/>
        <w:rPr>
          <w:rFonts w:ascii="Times New Roman" w:hAnsi="Times New Roman" w:cs="Times New Roman"/>
          <w:sz w:val="28"/>
          <w:szCs w:val="28"/>
        </w:rPr>
      </w:pPr>
      <w:r w:rsidRPr="00184D15">
        <w:rPr>
          <w:rFonts w:ascii="Times New Roman" w:hAnsi="Times New Roman" w:cs="Times New Roman"/>
          <w:sz w:val="28"/>
          <w:szCs w:val="28"/>
        </w:rPr>
        <w:t>Гармония гласных немецкого языка как проявление ассимиляции немец-ких гласных. Редуцированный звук [ə] в безударных приставках и окончаниях. Редуцированный звук [ə] в безударных окончаниях– el, – em, – en. Фонетическое чередование немецких долгих и редуцированных гласных в безударной позиции в слове. Отсутствие качественной редукции гласных. Чередование гласных с твердым приступом и гласных, произносимых без твердого приступа.</w:t>
      </w:r>
    </w:p>
    <w:p w:rsidR="00184D15" w:rsidRPr="00184D15" w:rsidRDefault="00184D15" w:rsidP="00184D15">
      <w:pPr>
        <w:spacing w:after="0" w:line="240" w:lineRule="auto"/>
        <w:ind w:firstLine="357"/>
        <w:rPr>
          <w:rFonts w:ascii="Times New Roman" w:hAnsi="Times New Roman" w:cs="Times New Roman"/>
          <w:b/>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6 Особенности немецкого словесного ударения</w:t>
      </w: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sz w:val="28"/>
          <w:szCs w:val="28"/>
        </w:rPr>
      </w:pP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Понятие ударения в слове. Фонетические средства выделения ударения в слове. Место ударения в слове. Подвижность ударения.</w:t>
      </w:r>
    </w:p>
    <w:p w:rsidR="00184D15" w:rsidRPr="00184D15" w:rsidRDefault="00184D15" w:rsidP="00184D15">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184D15">
        <w:rPr>
          <w:rFonts w:ascii="Times New Roman" w:hAnsi="Times New Roman" w:cs="Times New Roman"/>
          <w:sz w:val="28"/>
          <w:szCs w:val="28"/>
        </w:rPr>
        <w:t>Типы ударения. Динамическое ударение. Музыкальное ударение. Количественное ударение.</w:t>
      </w:r>
    </w:p>
    <w:p w:rsidR="00184D15" w:rsidRPr="00184D15" w:rsidRDefault="00184D15" w:rsidP="00184D15">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184D15">
        <w:rPr>
          <w:rFonts w:ascii="Times New Roman" w:hAnsi="Times New Roman" w:cs="Times New Roman"/>
          <w:sz w:val="28"/>
          <w:szCs w:val="28"/>
        </w:rPr>
        <w:t xml:space="preserve">Функции ударения в слове. Смыслоразличительная сила немецкого ударения. Акустическая структура немецкого ударения. Связь ударения с морфемной структурой слова. </w:t>
      </w:r>
    </w:p>
    <w:p w:rsidR="00184D15" w:rsidRPr="00184D15" w:rsidRDefault="00184D15" w:rsidP="00184D15">
      <w:pPr>
        <w:spacing w:after="0" w:line="240" w:lineRule="auto"/>
        <w:ind w:firstLine="426"/>
        <w:jc w:val="both"/>
        <w:rPr>
          <w:rFonts w:ascii="Times New Roman" w:hAnsi="Times New Roman" w:cs="Times New Roman"/>
          <w:sz w:val="28"/>
          <w:szCs w:val="28"/>
        </w:rPr>
      </w:pPr>
      <w:r w:rsidRPr="00184D15">
        <w:rPr>
          <w:rFonts w:ascii="Times New Roman" w:hAnsi="Times New Roman" w:cs="Times New Roman"/>
          <w:sz w:val="28"/>
          <w:szCs w:val="28"/>
        </w:rPr>
        <w:t>Немецкое и русское ударение в сопоставительном плане. Особенности немецкого словесного ударения. Отличительные признаки немецкого словесного ударения в сопоставлении с русским.</w:t>
      </w:r>
    </w:p>
    <w:p w:rsidR="00184D15" w:rsidRPr="00184D15" w:rsidRDefault="00184D15" w:rsidP="00184D15">
      <w:pPr>
        <w:shd w:val="clear" w:color="auto" w:fill="FFFFFF"/>
        <w:tabs>
          <w:tab w:val="left" w:pos="0"/>
        </w:tabs>
        <w:spacing w:after="0" w:line="240" w:lineRule="auto"/>
        <w:ind w:right="14" w:firstLine="357"/>
        <w:jc w:val="both"/>
        <w:rPr>
          <w:rFonts w:ascii="Times New Roman" w:hAnsi="Times New Roman" w:cs="Times New Roman"/>
          <w:sz w:val="28"/>
          <w:szCs w:val="28"/>
        </w:rPr>
      </w:pPr>
      <w:r w:rsidRPr="00184D15">
        <w:rPr>
          <w:rFonts w:ascii="Times New Roman" w:hAnsi="Times New Roman" w:cs="Times New Roman"/>
          <w:sz w:val="28"/>
          <w:szCs w:val="28"/>
        </w:rPr>
        <w:t xml:space="preserve">Понятие о словесном ударении и место ударения в слове. Фонетические средства выделения ударения в слове. Место ударения в слове. Подвижность ударения. Многоступенчатость ударения в слове. Типы ударения. Динамическое ударение. Музыкальное ударение. Количественное ударение. </w:t>
      </w:r>
      <w:r w:rsidRPr="00184D15">
        <w:rPr>
          <w:rFonts w:ascii="Times New Roman" w:hAnsi="Times New Roman" w:cs="Times New Roman"/>
          <w:sz w:val="28"/>
          <w:szCs w:val="28"/>
        </w:rPr>
        <w:lastRenderedPageBreak/>
        <w:t>Ритмическое ударение. Функции ударения в слове. Смыслоразличительная сила немецкого ударения. Акустическая структура немецкого ударения. Связь ударения с морфемной структурой слова. Немецкое и русское ударение в сопоставительном плане. Трудности немецкого словесного ударения.</w:t>
      </w:r>
    </w:p>
    <w:p w:rsidR="00184D15" w:rsidRPr="00184D15" w:rsidRDefault="00184D15" w:rsidP="00184D15">
      <w:pPr>
        <w:pStyle w:val="2"/>
        <w:spacing w:line="240" w:lineRule="auto"/>
        <w:ind w:firstLine="426"/>
        <w:rPr>
          <w:rFonts w:ascii="Times New Roman" w:hAnsi="Times New Roman" w:cs="Times New Roman"/>
          <w:b w:val="0"/>
          <w:caps/>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7 Ударение в словах с разной структурой</w:t>
      </w:r>
    </w:p>
    <w:p w:rsidR="00184D15" w:rsidRPr="00184D15" w:rsidRDefault="00184D15" w:rsidP="00184D15">
      <w:pPr>
        <w:tabs>
          <w:tab w:val="left" w:pos="284"/>
        </w:tabs>
        <w:spacing w:after="0" w:line="240" w:lineRule="auto"/>
        <w:rPr>
          <w:rFonts w:ascii="Times New Roman" w:hAnsi="Times New Roman" w:cs="Times New Roman"/>
          <w:sz w:val="28"/>
          <w:szCs w:val="28"/>
        </w:rPr>
      </w:pPr>
    </w:p>
    <w:p w:rsidR="00184D15" w:rsidRPr="00184D15" w:rsidRDefault="00184D15" w:rsidP="00184D15">
      <w:pPr>
        <w:tabs>
          <w:tab w:val="left" w:pos="284"/>
        </w:tabs>
        <w:spacing w:after="0" w:line="240" w:lineRule="auto"/>
        <w:jc w:val="both"/>
        <w:rPr>
          <w:rFonts w:ascii="Times New Roman" w:hAnsi="Times New Roman" w:cs="Times New Roman"/>
          <w:sz w:val="28"/>
          <w:szCs w:val="28"/>
        </w:rPr>
      </w:pPr>
      <w:r w:rsidRPr="00184D15">
        <w:rPr>
          <w:rFonts w:ascii="Times New Roman" w:hAnsi="Times New Roman" w:cs="Times New Roman"/>
          <w:sz w:val="28"/>
          <w:szCs w:val="28"/>
        </w:rPr>
        <w:tab/>
        <w:t>Ударение в простых и производных словах. Ударение в простых словах.</w:t>
      </w:r>
    </w:p>
    <w:p w:rsidR="00184D15" w:rsidRPr="00184D15" w:rsidRDefault="00184D15" w:rsidP="00184D15">
      <w:pPr>
        <w:spacing w:after="0" w:line="240" w:lineRule="auto"/>
        <w:jc w:val="both"/>
        <w:rPr>
          <w:rFonts w:ascii="Times New Roman" w:hAnsi="Times New Roman" w:cs="Times New Roman"/>
          <w:sz w:val="28"/>
          <w:szCs w:val="28"/>
        </w:rPr>
      </w:pPr>
      <w:r w:rsidRPr="00184D15">
        <w:rPr>
          <w:rFonts w:ascii="Times New Roman" w:hAnsi="Times New Roman" w:cs="Times New Roman"/>
          <w:sz w:val="28"/>
          <w:szCs w:val="28"/>
        </w:rPr>
        <w:t>Ударение в производных словах: а) с отделяемыми приставками;  б) с неотделяемыми приставками.</w:t>
      </w:r>
    </w:p>
    <w:p w:rsidR="00184D15" w:rsidRPr="00184D15" w:rsidRDefault="00184D15" w:rsidP="00184D15">
      <w:pPr>
        <w:shd w:val="clear" w:color="auto" w:fill="FFFFFF"/>
        <w:tabs>
          <w:tab w:val="left" w:pos="0"/>
          <w:tab w:val="left" w:pos="360"/>
        </w:tabs>
        <w:spacing w:after="0" w:line="240" w:lineRule="auto"/>
        <w:ind w:right="14" w:firstLine="426"/>
        <w:jc w:val="both"/>
        <w:rPr>
          <w:rFonts w:ascii="Times New Roman" w:hAnsi="Times New Roman" w:cs="Times New Roman"/>
          <w:sz w:val="28"/>
          <w:szCs w:val="28"/>
        </w:rPr>
      </w:pPr>
      <w:r w:rsidRPr="00184D15">
        <w:rPr>
          <w:rFonts w:ascii="Times New Roman" w:hAnsi="Times New Roman" w:cs="Times New Roman"/>
          <w:sz w:val="28"/>
          <w:szCs w:val="28"/>
        </w:rPr>
        <w:t>Ударение в словах с отделяемыми  и неотделяемыми приставками. Ударение в суффиксах иностранного происхождения. Морфемы с колеблющимся ударением. Ударение в сокращенных словах. Словесное ударение в многокомпонентных словах. Ударение в сложных словах с равноправными отношениями между частями. Ударение в сложных прилагательных. Ударение в сложных числительных</w:t>
      </w:r>
    </w:p>
    <w:p w:rsidR="00184D15" w:rsidRPr="00184D15" w:rsidRDefault="00184D15" w:rsidP="00184D15">
      <w:pPr>
        <w:shd w:val="clear" w:color="auto" w:fill="FFFFFF"/>
        <w:tabs>
          <w:tab w:val="left" w:pos="0"/>
          <w:tab w:val="left" w:pos="360"/>
        </w:tabs>
        <w:spacing w:after="0" w:line="240" w:lineRule="auto"/>
        <w:ind w:right="14" w:firstLine="357"/>
        <w:jc w:val="both"/>
        <w:rPr>
          <w:rFonts w:ascii="Times New Roman" w:hAnsi="Times New Roman" w:cs="Times New Roman"/>
          <w:sz w:val="28"/>
          <w:szCs w:val="28"/>
        </w:rPr>
      </w:pPr>
      <w:r w:rsidRPr="00184D15">
        <w:rPr>
          <w:rFonts w:ascii="Times New Roman" w:hAnsi="Times New Roman" w:cs="Times New Roman"/>
          <w:sz w:val="28"/>
          <w:szCs w:val="28"/>
        </w:rPr>
        <w:t>Ударение в простых и производных словах. Морфемы с колеблющимся ударением. Ударение в словах с отделяемыми  и неотделяемыми приставками. Ударение в сокращениях. Ударение в сложных словах. Ударение в сложных словах с равноправными отношениями между частями. Ударение в сложных прилагательных. Ударение в сложных числительных. Словесное ударение в многокомпонентных словах.</w:t>
      </w: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8 Понятие интонации</w:t>
      </w: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sz w:val="28"/>
          <w:szCs w:val="28"/>
        </w:rPr>
      </w:pPr>
    </w:p>
    <w:p w:rsidR="00184D15" w:rsidRPr="00184D15" w:rsidRDefault="00184D15" w:rsidP="00184D15">
      <w:pPr>
        <w:shd w:val="clear" w:color="auto" w:fill="FFFFFF"/>
        <w:tabs>
          <w:tab w:val="left" w:pos="0"/>
          <w:tab w:val="left" w:pos="360"/>
        </w:tabs>
        <w:spacing w:after="0" w:line="240" w:lineRule="auto"/>
        <w:ind w:right="14"/>
        <w:jc w:val="both"/>
        <w:rPr>
          <w:rFonts w:ascii="Times New Roman" w:hAnsi="Times New Roman" w:cs="Times New Roman"/>
          <w:sz w:val="28"/>
          <w:szCs w:val="28"/>
        </w:rPr>
      </w:pPr>
      <w:r w:rsidRPr="00184D15">
        <w:rPr>
          <w:rFonts w:ascii="Times New Roman" w:hAnsi="Times New Roman" w:cs="Times New Roman"/>
          <w:sz w:val="28"/>
          <w:szCs w:val="28"/>
        </w:rPr>
        <w:tab/>
        <w:t xml:space="preserve">Понятие интонации и ее основные функции. Компоненты интонации: мелодика, фразовое ударение, тембр голоса, паузы. Ступенчатость ударения в предложении. Ритмическое ударение, синтагматическое ударение, фразовое ударение. Интонационное членение предложения. Деление высказывания на синтагмы. Деления высказывания на ритмические такты . Движение тона в немецком предложении: терминальный тон, интеррогативный тон, прогредиентный  тон. Употребление мелодических структур в разных типах предложений. Мелодическая структура повествовательного предложения. Мелодическая структура вопросительного предложения. Мелодическая структура восклицательного предложения. </w:t>
      </w:r>
    </w:p>
    <w:p w:rsidR="00184D15" w:rsidRPr="00184D15" w:rsidRDefault="00184D15" w:rsidP="00184D15">
      <w:pPr>
        <w:spacing w:after="0" w:line="240" w:lineRule="auto"/>
        <w:ind w:firstLine="357"/>
        <w:jc w:val="both"/>
        <w:rPr>
          <w:rFonts w:ascii="Times New Roman" w:hAnsi="Times New Roman" w:cs="Times New Roman"/>
          <w:sz w:val="28"/>
          <w:szCs w:val="28"/>
        </w:rPr>
      </w:pPr>
      <w:r w:rsidRPr="00184D15">
        <w:rPr>
          <w:rFonts w:ascii="Times New Roman" w:hAnsi="Times New Roman" w:cs="Times New Roman"/>
          <w:sz w:val="28"/>
          <w:szCs w:val="28"/>
        </w:rPr>
        <w:t xml:space="preserve">Изменение положения тона голоса и скорость изменений. Нисходящая мелодика в различных типах высказываний. Восходящая мелодика в различных типах высказываний. </w:t>
      </w:r>
    </w:p>
    <w:p w:rsidR="00184D15" w:rsidRPr="00184D15" w:rsidRDefault="00184D15" w:rsidP="00184D15">
      <w:pPr>
        <w:spacing w:after="0" w:line="240" w:lineRule="auto"/>
        <w:ind w:firstLine="357"/>
        <w:jc w:val="both"/>
        <w:rPr>
          <w:rFonts w:ascii="Times New Roman" w:hAnsi="Times New Roman" w:cs="Times New Roman"/>
          <w:sz w:val="28"/>
          <w:szCs w:val="28"/>
        </w:rPr>
      </w:pPr>
      <w:r w:rsidRPr="00184D15">
        <w:rPr>
          <w:rFonts w:ascii="Times New Roman" w:hAnsi="Times New Roman" w:cs="Times New Roman"/>
          <w:sz w:val="28"/>
          <w:szCs w:val="28"/>
        </w:rPr>
        <w:t xml:space="preserve">Мелодика незавершенности и ее роль в речи. Вариации в структуре предтакта. Вариации в структуре ритмического тела. Вариации в структуре затакта. Просодическая структура немецкого повествовательного предложения. Просодическая структура повествовательного предложения с дополнительными модальными оттенками неуверенности и </w:t>
      </w:r>
      <w:r w:rsidRPr="00184D15">
        <w:rPr>
          <w:rFonts w:ascii="Times New Roman" w:hAnsi="Times New Roman" w:cs="Times New Roman"/>
          <w:sz w:val="28"/>
          <w:szCs w:val="28"/>
        </w:rPr>
        <w:lastRenderedPageBreak/>
        <w:t>предостережения. Просодическая структура распространенного повествовательного предложения. Просодическая структура ряда повествовательных предложений, тесно связанных между собой по смыслу. Просодическая структура побудительного предложения. Просодическая структура  побудительных предложений, выражающих приказы и команды. Просодическая структура побудительных предложений, выражающих просьбы и предложения. Просодическая структура побудительных предложений, содержащих дополнительные оттенки вежливости и предупредительности. Просодическая структура восклицательного предложения. Просодическая структура восклицательного предложения в официальной речи. Просодическая структура восклицательного предложения в непринужденном разговоре.</w:t>
      </w:r>
    </w:p>
    <w:p w:rsidR="00184D15" w:rsidRPr="00184D15" w:rsidRDefault="00184D15" w:rsidP="00184D15">
      <w:pPr>
        <w:pStyle w:val="2"/>
        <w:spacing w:line="240" w:lineRule="auto"/>
        <w:ind w:firstLine="426"/>
        <w:rPr>
          <w:rFonts w:ascii="Times New Roman" w:hAnsi="Times New Roman" w:cs="Times New Roman"/>
          <w:b w:val="0"/>
          <w:caps/>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9 Интонация осложненных предложений</w:t>
      </w:r>
    </w:p>
    <w:p w:rsidR="00184D15" w:rsidRPr="00184D15" w:rsidRDefault="00184D15" w:rsidP="00184D15">
      <w:pPr>
        <w:shd w:val="clear" w:color="auto" w:fill="FFFFFF"/>
        <w:tabs>
          <w:tab w:val="left" w:pos="734"/>
        </w:tabs>
        <w:spacing w:after="0" w:line="240" w:lineRule="auto"/>
        <w:ind w:left="734" w:right="14" w:hanging="360"/>
        <w:jc w:val="center"/>
        <w:rPr>
          <w:rFonts w:ascii="Times New Roman" w:hAnsi="Times New Roman" w:cs="Times New Roman"/>
          <w:b/>
          <w:sz w:val="28"/>
          <w:szCs w:val="28"/>
        </w:rPr>
      </w:pPr>
    </w:p>
    <w:p w:rsidR="00184D15" w:rsidRPr="00184D15" w:rsidRDefault="00184D15" w:rsidP="00184D15">
      <w:pPr>
        <w:shd w:val="clear" w:color="auto" w:fill="FFFFFF"/>
        <w:tabs>
          <w:tab w:val="left" w:pos="0"/>
          <w:tab w:val="left" w:pos="360"/>
        </w:tabs>
        <w:spacing w:after="0" w:line="240" w:lineRule="auto"/>
        <w:ind w:right="14"/>
        <w:jc w:val="both"/>
        <w:rPr>
          <w:rFonts w:ascii="Times New Roman" w:hAnsi="Times New Roman" w:cs="Times New Roman"/>
          <w:sz w:val="28"/>
          <w:szCs w:val="28"/>
        </w:rPr>
      </w:pPr>
      <w:r w:rsidRPr="00184D15">
        <w:rPr>
          <w:rFonts w:ascii="Times New Roman" w:hAnsi="Times New Roman" w:cs="Times New Roman"/>
          <w:sz w:val="28"/>
          <w:szCs w:val="28"/>
        </w:rPr>
        <w:tab/>
        <w:t>Интонация сложных предложений. Типы сложных предложений. Мелодические структуры в различных предложениях Интонация предложений с обращением. Мелодическая структура предложений с обращением.  Интонационная структура предложений с прямой речью. Мелодическая структура предложений с прямой речью. Предложения с однородными членами и их интонационная структура. Мелодическая структура предложений с однородными членами. Интонация предложений с перечислением. Мелодическая структура предложений с перечислением. Интонация риторического вопроса. Интонационные характеристики вопроса-переспроса. Мелодическая структура вопросительных предложений, содержащих риторический вопрос. Понятие вопроса-переспроса. Мелодическая структура вопроса-переспроса Интонационная структура заверительного вопроса. Мелодическая структура заверительного вопроса. Интонация вводных предложений. Мелодическая структура вводного предложения.</w:t>
      </w:r>
    </w:p>
    <w:p w:rsidR="00184D15" w:rsidRPr="00184D15" w:rsidRDefault="00184D15" w:rsidP="00184D15">
      <w:pPr>
        <w:spacing w:after="0" w:line="240" w:lineRule="auto"/>
        <w:ind w:firstLine="357"/>
        <w:jc w:val="both"/>
        <w:rPr>
          <w:rFonts w:ascii="Times New Roman" w:hAnsi="Times New Roman" w:cs="Times New Roman"/>
          <w:sz w:val="28"/>
          <w:szCs w:val="28"/>
        </w:rPr>
      </w:pPr>
      <w:r w:rsidRPr="00184D15">
        <w:rPr>
          <w:rFonts w:ascii="Times New Roman" w:hAnsi="Times New Roman" w:cs="Times New Roman"/>
          <w:sz w:val="28"/>
          <w:szCs w:val="28"/>
        </w:rPr>
        <w:t xml:space="preserve">Основная задача вопроса-переспроса и его синтаксические формы. Интонация вопроса, повторяемого спрашивающим лицом. Интонация вопроса, повторяемого слушающим лицом. Интонация риторического вопроса. Основная задача заверительного вопроса, его синтаксическая структура и факультативные частицы. Интонация заверительного вопроса с синтаксической структурой повествовательного предложения. Интонация заверительного вопроса с синтаксической структурой общего вопроса. Интонация предложений с однородными членами. Интонация предложений с однородными членами, связанными между собой союзом </w:t>
      </w:r>
      <w:r w:rsidRPr="00184D15">
        <w:rPr>
          <w:rFonts w:ascii="Times New Roman" w:hAnsi="Times New Roman" w:cs="Times New Roman"/>
          <w:sz w:val="28"/>
          <w:szCs w:val="28"/>
          <w:lang w:val="en-US"/>
        </w:rPr>
        <w:t>und</w:t>
      </w:r>
      <w:r w:rsidRPr="00184D15">
        <w:rPr>
          <w:rFonts w:ascii="Times New Roman" w:hAnsi="Times New Roman" w:cs="Times New Roman"/>
          <w:sz w:val="28"/>
          <w:szCs w:val="28"/>
        </w:rPr>
        <w:t xml:space="preserve">. Интонация предложений с однородными членами, содержащими обобщающее слово. Интонация предложений с однородными членами при эмфатической речи. Интонация предложений с обособленными существительными. Интонация предложений с обособленными определениями и обстоятельствами. Интонация предложений с обособлением существительного или </w:t>
      </w:r>
      <w:r w:rsidRPr="00184D15">
        <w:rPr>
          <w:rFonts w:ascii="Times New Roman" w:hAnsi="Times New Roman" w:cs="Times New Roman"/>
          <w:sz w:val="28"/>
          <w:szCs w:val="28"/>
        </w:rPr>
        <w:lastRenderedPageBreak/>
        <w:t>словосочетания, которым предшествует местоимение или наречие в ядре предложения. Интонация предложений с абсолютным обособлением. Сущность уточняющих предложений и их синтаксическая и лексическая структура. Интонация предложений с уточняющей синтагмой после главной части. Интонация предложений с уточняющей синтагмой перед главной частью. Понятие риторического соединения и риторического разъединения. Интонация при риторическом соединении. Интонация при риторическом разъединении.</w:t>
      </w:r>
    </w:p>
    <w:p w:rsidR="00184D15" w:rsidRPr="00184D15" w:rsidRDefault="00184D15" w:rsidP="00184D15">
      <w:pPr>
        <w:spacing w:after="0" w:line="240" w:lineRule="auto"/>
        <w:rPr>
          <w:rFonts w:ascii="Times New Roman" w:hAnsi="Times New Roman" w:cs="Times New Roman"/>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10 Правила чтения</w:t>
      </w: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sz w:val="28"/>
          <w:szCs w:val="28"/>
        </w:rPr>
      </w:pPr>
      <w:r w:rsidRPr="00184D15">
        <w:rPr>
          <w:rFonts w:ascii="Times New Roman" w:hAnsi="Times New Roman" w:cs="Times New Roman"/>
          <w:sz w:val="28"/>
          <w:szCs w:val="28"/>
        </w:rPr>
        <w:t xml:space="preserve"> </w:t>
      </w:r>
    </w:p>
    <w:p w:rsidR="00184D15" w:rsidRPr="00184D15" w:rsidRDefault="00184D15" w:rsidP="00184D15">
      <w:pPr>
        <w:shd w:val="clear" w:color="auto" w:fill="FFFFFF"/>
        <w:tabs>
          <w:tab w:val="left" w:pos="0"/>
        </w:tabs>
        <w:spacing w:after="0" w:line="240" w:lineRule="auto"/>
        <w:ind w:right="14"/>
        <w:jc w:val="both"/>
        <w:rPr>
          <w:rFonts w:ascii="Times New Roman" w:hAnsi="Times New Roman" w:cs="Times New Roman"/>
          <w:sz w:val="28"/>
          <w:szCs w:val="28"/>
        </w:rPr>
      </w:pPr>
      <w:r w:rsidRPr="00184D15">
        <w:rPr>
          <w:rFonts w:ascii="Times New Roman" w:hAnsi="Times New Roman" w:cs="Times New Roman"/>
          <w:sz w:val="28"/>
          <w:szCs w:val="28"/>
        </w:rPr>
        <w:t xml:space="preserve">      Понятие стандартного немецкого произношения. Основные характеристики немецкого произношения. Алфавит. Основные правила слогоделения в немецком языке. Правила деления слов немецкого языка на слоги. Типы слогов в немецком языке Гласные в отрытых и закрытых слогах. Долгота и краткость гласных в разных типах слогов. Полудолгие гласные. Правила долготы и краткости гласных звуков перед  буквой ß. Правила долготы и краткости гласных перед сочетаниями букв ch, sch. Качество гласных в суффиксах –ig, -lich. Правила долготы и краткости гласных в  суффиксах –ig, -lich. Фонетический анализ слова. Правила фонетического разбора слов. Правильная акцентуация слов. Основные правила акцентуации слов в немецком языке.  Произношение географических названий. Употребление интонационных структур при чтении текстов. Виды интонационных структур. Употребление интонационных структур при чтении текстов.</w:t>
      </w: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11 Произношение заимствованных слов</w:t>
      </w: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sz w:val="28"/>
          <w:szCs w:val="28"/>
        </w:rPr>
      </w:pPr>
    </w:p>
    <w:p w:rsidR="00184D15" w:rsidRPr="00184D15" w:rsidRDefault="00184D15" w:rsidP="00184D15">
      <w:pPr>
        <w:shd w:val="clear" w:color="auto" w:fill="FFFFFF"/>
        <w:tabs>
          <w:tab w:val="left" w:pos="0"/>
        </w:tabs>
        <w:spacing w:after="0" w:line="240" w:lineRule="auto"/>
        <w:ind w:right="14" w:firstLine="360"/>
        <w:rPr>
          <w:rFonts w:ascii="Times New Roman" w:hAnsi="Times New Roman" w:cs="Times New Roman"/>
          <w:sz w:val="28"/>
          <w:szCs w:val="28"/>
        </w:rPr>
      </w:pPr>
      <w:r w:rsidRPr="00184D15">
        <w:rPr>
          <w:rFonts w:ascii="Times New Roman" w:hAnsi="Times New Roman" w:cs="Times New Roman"/>
          <w:sz w:val="28"/>
          <w:szCs w:val="28"/>
        </w:rPr>
        <w:t xml:space="preserve">Характеристика заимствованных слов немецкого языка. Степень фонетической ассимилированности иностранных слов. Буква </w:t>
      </w:r>
      <w:r w:rsidRPr="00184D15">
        <w:rPr>
          <w:rFonts w:ascii="Times New Roman" w:hAnsi="Times New Roman" w:cs="Times New Roman"/>
          <w:b/>
          <w:sz w:val="28"/>
          <w:szCs w:val="28"/>
        </w:rPr>
        <w:t>y</w:t>
      </w:r>
      <w:r w:rsidRPr="00184D15">
        <w:rPr>
          <w:rFonts w:ascii="Times New Roman" w:hAnsi="Times New Roman" w:cs="Times New Roman"/>
          <w:sz w:val="28"/>
          <w:szCs w:val="28"/>
        </w:rPr>
        <w:t xml:space="preserve"> в словах греческого происхождения. Буква </w:t>
      </w:r>
      <w:r w:rsidRPr="00184D15">
        <w:rPr>
          <w:rFonts w:ascii="Times New Roman" w:hAnsi="Times New Roman" w:cs="Times New Roman"/>
          <w:b/>
          <w:sz w:val="28"/>
          <w:szCs w:val="28"/>
        </w:rPr>
        <w:t>y</w:t>
      </w:r>
      <w:r w:rsidRPr="00184D15">
        <w:rPr>
          <w:rFonts w:ascii="Times New Roman" w:hAnsi="Times New Roman" w:cs="Times New Roman"/>
          <w:sz w:val="28"/>
          <w:szCs w:val="28"/>
        </w:rPr>
        <w:t xml:space="preserve"> в словах латинского происхождения. Буква </w:t>
      </w:r>
      <w:r w:rsidRPr="00184D15">
        <w:rPr>
          <w:rFonts w:ascii="Times New Roman" w:hAnsi="Times New Roman" w:cs="Times New Roman"/>
          <w:b/>
          <w:sz w:val="28"/>
          <w:szCs w:val="28"/>
        </w:rPr>
        <w:t>y</w:t>
      </w:r>
      <w:r w:rsidRPr="00184D15">
        <w:rPr>
          <w:rFonts w:ascii="Times New Roman" w:hAnsi="Times New Roman" w:cs="Times New Roman"/>
          <w:sz w:val="28"/>
          <w:szCs w:val="28"/>
        </w:rPr>
        <w:t xml:space="preserve"> в словах английского и французского происхождения. Буква </w:t>
      </w:r>
      <w:r w:rsidRPr="00184D15">
        <w:rPr>
          <w:rFonts w:ascii="Times New Roman" w:hAnsi="Times New Roman" w:cs="Times New Roman"/>
          <w:b/>
          <w:sz w:val="28"/>
          <w:szCs w:val="28"/>
        </w:rPr>
        <w:t>с</w:t>
      </w:r>
      <w:r w:rsidRPr="00184D15">
        <w:rPr>
          <w:rFonts w:ascii="Times New Roman" w:hAnsi="Times New Roman" w:cs="Times New Roman"/>
          <w:sz w:val="28"/>
          <w:szCs w:val="28"/>
        </w:rPr>
        <w:t xml:space="preserve"> в словах греческого происхождения. Буква </w:t>
      </w:r>
      <w:r w:rsidRPr="00184D15">
        <w:rPr>
          <w:rFonts w:ascii="Times New Roman" w:hAnsi="Times New Roman" w:cs="Times New Roman"/>
          <w:b/>
          <w:sz w:val="28"/>
          <w:szCs w:val="28"/>
        </w:rPr>
        <w:t>с</w:t>
      </w:r>
      <w:r w:rsidRPr="00184D15">
        <w:rPr>
          <w:rFonts w:ascii="Times New Roman" w:hAnsi="Times New Roman" w:cs="Times New Roman"/>
          <w:sz w:val="28"/>
          <w:szCs w:val="28"/>
        </w:rPr>
        <w:t xml:space="preserve"> в словах латинского происхождения. Буква </w:t>
      </w:r>
      <w:r w:rsidRPr="00184D15">
        <w:rPr>
          <w:rFonts w:ascii="Times New Roman" w:hAnsi="Times New Roman" w:cs="Times New Roman"/>
          <w:b/>
          <w:sz w:val="28"/>
          <w:szCs w:val="28"/>
        </w:rPr>
        <w:t>с</w:t>
      </w:r>
      <w:r w:rsidRPr="00184D15">
        <w:rPr>
          <w:rFonts w:ascii="Times New Roman" w:hAnsi="Times New Roman" w:cs="Times New Roman"/>
          <w:sz w:val="28"/>
          <w:szCs w:val="28"/>
        </w:rPr>
        <w:t xml:space="preserve"> в словах славянского происхождения.  Буква </w:t>
      </w:r>
      <w:r w:rsidRPr="00184D15">
        <w:rPr>
          <w:rFonts w:ascii="Times New Roman" w:hAnsi="Times New Roman" w:cs="Times New Roman"/>
          <w:b/>
          <w:sz w:val="28"/>
          <w:szCs w:val="28"/>
        </w:rPr>
        <w:t>v</w:t>
      </w:r>
      <w:r w:rsidRPr="00184D15">
        <w:rPr>
          <w:rFonts w:ascii="Times New Roman" w:hAnsi="Times New Roman" w:cs="Times New Roman"/>
          <w:sz w:val="28"/>
          <w:szCs w:val="28"/>
        </w:rPr>
        <w:t xml:space="preserve"> в исконно немецких словах. Буква </w:t>
      </w:r>
      <w:r w:rsidRPr="00184D15">
        <w:rPr>
          <w:rFonts w:ascii="Times New Roman" w:hAnsi="Times New Roman" w:cs="Times New Roman"/>
          <w:b/>
          <w:sz w:val="28"/>
          <w:szCs w:val="28"/>
        </w:rPr>
        <w:t>v</w:t>
      </w:r>
      <w:r w:rsidRPr="00184D15">
        <w:rPr>
          <w:rFonts w:ascii="Times New Roman" w:hAnsi="Times New Roman" w:cs="Times New Roman"/>
          <w:sz w:val="28"/>
          <w:szCs w:val="28"/>
        </w:rPr>
        <w:t xml:space="preserve">  в словах иностранного происхождения. Ударение в словах греческого происхождения. Ударение в словах латинского происхождения. Ударение в словах славянского происхождения. </w:t>
      </w:r>
    </w:p>
    <w:p w:rsidR="00184D15" w:rsidRPr="00184D15" w:rsidRDefault="00184D15" w:rsidP="00184D15">
      <w:pPr>
        <w:shd w:val="clear" w:color="auto" w:fill="FFFFFF"/>
        <w:tabs>
          <w:tab w:val="left" w:pos="0"/>
        </w:tabs>
        <w:spacing w:after="0" w:line="240" w:lineRule="auto"/>
        <w:ind w:right="14" w:firstLine="360"/>
        <w:rPr>
          <w:rFonts w:ascii="Times New Roman" w:hAnsi="Times New Roman" w:cs="Times New Roman"/>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12 Правила правописания</w:t>
      </w:r>
    </w:p>
    <w:p w:rsidR="00184D15" w:rsidRPr="00184D15" w:rsidRDefault="00184D15" w:rsidP="00184D15">
      <w:pPr>
        <w:shd w:val="clear" w:color="auto" w:fill="FFFFFF"/>
        <w:tabs>
          <w:tab w:val="left" w:pos="734"/>
        </w:tabs>
        <w:spacing w:after="0" w:line="240" w:lineRule="auto"/>
        <w:ind w:left="734" w:right="14" w:hanging="360"/>
        <w:jc w:val="both"/>
        <w:rPr>
          <w:rFonts w:ascii="Times New Roman" w:hAnsi="Times New Roman" w:cs="Times New Roman"/>
          <w:b/>
          <w:sz w:val="28"/>
          <w:szCs w:val="28"/>
        </w:rPr>
      </w:pPr>
    </w:p>
    <w:p w:rsidR="00184D15" w:rsidRPr="00184D15" w:rsidRDefault="00184D15" w:rsidP="00184D15">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184D15">
        <w:rPr>
          <w:rFonts w:ascii="Times New Roman" w:hAnsi="Times New Roman" w:cs="Times New Roman"/>
          <w:sz w:val="28"/>
          <w:szCs w:val="28"/>
        </w:rPr>
        <w:t xml:space="preserve">Основные отличия </w:t>
      </w:r>
      <w:r w:rsidRPr="00184D15">
        <w:rPr>
          <w:rFonts w:ascii="Times New Roman" w:hAnsi="Times New Roman" w:cs="Times New Roman"/>
          <w:b/>
          <w:sz w:val="28"/>
          <w:szCs w:val="28"/>
        </w:rPr>
        <w:t xml:space="preserve"> </w:t>
      </w:r>
      <w:r w:rsidRPr="00184D15">
        <w:rPr>
          <w:rFonts w:ascii="Times New Roman" w:hAnsi="Times New Roman" w:cs="Times New Roman"/>
          <w:sz w:val="28"/>
          <w:szCs w:val="28"/>
        </w:rPr>
        <w:t xml:space="preserve">правил «старого» и «нового» правописания. Главные изменения в правилах правописания. Написание </w:t>
      </w:r>
      <w:r w:rsidRPr="00184D15">
        <w:rPr>
          <w:rFonts w:ascii="Times New Roman" w:hAnsi="Times New Roman" w:cs="Times New Roman"/>
          <w:b/>
          <w:sz w:val="28"/>
          <w:szCs w:val="28"/>
        </w:rPr>
        <w:t xml:space="preserve">ß, </w:t>
      </w:r>
      <w:r w:rsidRPr="00184D15">
        <w:rPr>
          <w:rFonts w:ascii="Times New Roman" w:hAnsi="Times New Roman" w:cs="Times New Roman"/>
          <w:b/>
          <w:sz w:val="28"/>
          <w:szCs w:val="28"/>
          <w:lang w:val="de-DE"/>
        </w:rPr>
        <w:t>ss</w:t>
      </w:r>
      <w:r w:rsidRPr="00184D15">
        <w:rPr>
          <w:rFonts w:ascii="Times New Roman" w:hAnsi="Times New Roman" w:cs="Times New Roman"/>
          <w:b/>
          <w:sz w:val="28"/>
          <w:szCs w:val="28"/>
        </w:rPr>
        <w:t xml:space="preserve">.  </w:t>
      </w:r>
      <w:r w:rsidRPr="00184D15">
        <w:rPr>
          <w:rFonts w:ascii="Times New Roman" w:hAnsi="Times New Roman" w:cs="Times New Roman"/>
          <w:sz w:val="28"/>
          <w:szCs w:val="28"/>
        </w:rPr>
        <w:t xml:space="preserve">Правила написание дат. Правила написания сокращений.  Виды сложных слов. Правила написания сложных слов. Правописание географических имен. Основные </w:t>
      </w:r>
      <w:r w:rsidRPr="00184D15">
        <w:rPr>
          <w:rFonts w:ascii="Times New Roman" w:hAnsi="Times New Roman" w:cs="Times New Roman"/>
          <w:sz w:val="28"/>
          <w:szCs w:val="28"/>
        </w:rPr>
        <w:lastRenderedPageBreak/>
        <w:t>правила правописания географических имен. Функции знаков препинания. Основные правила расстановки знаков препинания в немецком языке.</w:t>
      </w:r>
    </w:p>
    <w:p w:rsidR="00184D15" w:rsidRPr="00184D15" w:rsidRDefault="00184D15" w:rsidP="00184D15">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184D15">
        <w:rPr>
          <w:rFonts w:ascii="Times New Roman" w:hAnsi="Times New Roman" w:cs="Times New Roman"/>
          <w:sz w:val="28"/>
          <w:szCs w:val="28"/>
        </w:rPr>
        <w:t>Упорядочение звукобуквенных соответствий. Удвоение согласных. Написание β. Правописание однокоренных слов. Сложные слова. Заимствования. Написание с заглавной и строчной буквы. Обращение. Субстантивированные части речи. Имена собственные и образования от них. Написание со строчной буквы. Устойчивые словосочетания и десубстантивированные части речи. Слитное и раздельное написание. Написание через дефис. Правила переноса. Пунктуация в немецком предложении. Знаки препинания в простом и сложносочиненном предложении. Знаки препинания в сложноподчиненном предложении. Оформление прямой речи. Использование двоеточия, тире, точки с запятой.</w:t>
      </w:r>
    </w:p>
    <w:p w:rsidR="00184D15" w:rsidRPr="00184D15" w:rsidRDefault="00184D15" w:rsidP="00184D15">
      <w:pPr>
        <w:pStyle w:val="2"/>
        <w:spacing w:line="240" w:lineRule="auto"/>
        <w:ind w:firstLine="426"/>
        <w:rPr>
          <w:rFonts w:ascii="Times New Roman" w:hAnsi="Times New Roman" w:cs="Times New Roman"/>
          <w:b w:val="0"/>
          <w:caps/>
          <w:sz w:val="28"/>
          <w:szCs w:val="28"/>
        </w:rPr>
      </w:pPr>
    </w:p>
    <w:p w:rsidR="00184D15" w:rsidRPr="00184D15" w:rsidRDefault="00184D15" w:rsidP="00184D15">
      <w:pPr>
        <w:shd w:val="clear" w:color="auto" w:fill="FFFFFF"/>
        <w:tabs>
          <w:tab w:val="left" w:pos="734"/>
        </w:tabs>
        <w:spacing w:after="0" w:line="240" w:lineRule="auto"/>
        <w:ind w:left="734" w:right="14" w:hanging="360"/>
        <w:rPr>
          <w:rFonts w:ascii="Times New Roman" w:hAnsi="Times New Roman" w:cs="Times New Roman"/>
          <w:b/>
          <w:sz w:val="28"/>
          <w:szCs w:val="28"/>
        </w:rPr>
      </w:pPr>
      <w:r w:rsidRPr="00184D15">
        <w:rPr>
          <w:rFonts w:ascii="Times New Roman" w:hAnsi="Times New Roman" w:cs="Times New Roman"/>
          <w:b/>
          <w:sz w:val="28"/>
          <w:szCs w:val="28"/>
        </w:rPr>
        <w:t>Тема 13  Просодия и ее элементы</w:t>
      </w:r>
    </w:p>
    <w:p w:rsidR="00184D15" w:rsidRPr="00184D15" w:rsidRDefault="00184D15" w:rsidP="00184D15">
      <w:pPr>
        <w:shd w:val="clear" w:color="auto" w:fill="FFFFFF"/>
        <w:tabs>
          <w:tab w:val="left" w:pos="734"/>
        </w:tabs>
        <w:spacing w:after="0" w:line="240" w:lineRule="auto"/>
        <w:ind w:left="734" w:right="14" w:hanging="360"/>
        <w:jc w:val="center"/>
        <w:rPr>
          <w:rFonts w:ascii="Times New Roman" w:hAnsi="Times New Roman" w:cs="Times New Roman"/>
          <w:b/>
          <w:sz w:val="28"/>
          <w:szCs w:val="28"/>
        </w:rPr>
      </w:pPr>
    </w:p>
    <w:p w:rsidR="00184D15" w:rsidRPr="00184D15" w:rsidRDefault="00184D15" w:rsidP="00184D15">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184D15">
        <w:rPr>
          <w:rFonts w:ascii="Times New Roman" w:hAnsi="Times New Roman" w:cs="Times New Roman"/>
          <w:sz w:val="28"/>
          <w:szCs w:val="28"/>
        </w:rPr>
        <w:t>Понятие просодии. Основные функции просодии. Понятие компонента просодии. Основные компоненты просодии. Типы слогов в немецком языке. Открытые слоги. Закрытые слоги. Позиционно закрытые слоги. Понятие фразового ударения. Основные правила фразового ударения.</w:t>
      </w:r>
    </w:p>
    <w:p w:rsidR="00184D15" w:rsidRPr="00184D15" w:rsidRDefault="00184D15" w:rsidP="00184D15">
      <w:pPr>
        <w:shd w:val="clear" w:color="auto" w:fill="FFFFFF"/>
        <w:tabs>
          <w:tab w:val="left" w:pos="0"/>
        </w:tabs>
        <w:spacing w:after="0" w:line="240" w:lineRule="auto"/>
        <w:ind w:right="14" w:firstLine="720"/>
        <w:jc w:val="both"/>
        <w:rPr>
          <w:rFonts w:ascii="Times New Roman" w:hAnsi="Times New Roman" w:cs="Times New Roman"/>
          <w:sz w:val="28"/>
          <w:szCs w:val="28"/>
        </w:rPr>
      </w:pPr>
      <w:r w:rsidRPr="00184D15">
        <w:rPr>
          <w:rFonts w:ascii="Times New Roman" w:hAnsi="Times New Roman" w:cs="Times New Roman"/>
          <w:sz w:val="28"/>
          <w:szCs w:val="28"/>
        </w:rPr>
        <w:t>Понятие просодии и ее элементы. Функции просодии. Просодия словосочетания. Темп речи. Лингвистические и внелингвистические факторы, влияющие на изменение темпа речи. Вариации громкости речи. Лингвистические и внелингвистические факторы модификации громкости речи. Тембр речи. Ритмическая структура предложения. Различия в ритмической структуре немецкого, русского и белорусского предложения.</w:t>
      </w:r>
    </w:p>
    <w:p w:rsidR="00184D15" w:rsidRPr="00184D15" w:rsidRDefault="00184D15" w:rsidP="00184D15">
      <w:pPr>
        <w:shd w:val="clear" w:color="auto" w:fill="FFFFFF"/>
        <w:tabs>
          <w:tab w:val="left" w:pos="734"/>
        </w:tabs>
        <w:spacing w:after="0" w:line="240" w:lineRule="auto"/>
        <w:ind w:left="734" w:right="14" w:hanging="360"/>
        <w:jc w:val="center"/>
        <w:rPr>
          <w:rFonts w:ascii="Times New Roman" w:hAnsi="Times New Roman" w:cs="Times New Roman"/>
          <w:b/>
          <w:sz w:val="28"/>
          <w:szCs w:val="28"/>
        </w:rPr>
      </w:pPr>
    </w:p>
    <w:p w:rsidR="00184D15" w:rsidRDefault="00184D15" w:rsidP="00184D15">
      <w:pPr>
        <w:pStyle w:val="2"/>
        <w:spacing w:line="240" w:lineRule="auto"/>
        <w:ind w:firstLine="426"/>
        <w:rPr>
          <w:b w:val="0"/>
          <w:caps/>
        </w:rPr>
      </w:pPr>
    </w:p>
    <w:p w:rsidR="00184D15" w:rsidRDefault="00184D15" w:rsidP="00184D15"/>
    <w:p w:rsidR="00184D15" w:rsidRDefault="00184D15" w:rsidP="00184D15"/>
    <w:p w:rsidR="00184D15" w:rsidRPr="00564DFC" w:rsidRDefault="00184D15" w:rsidP="00184D15"/>
    <w:p w:rsidR="00184D15" w:rsidRDefault="00184D15" w:rsidP="00184D15">
      <w:r>
        <w:t>\</w:t>
      </w:r>
    </w:p>
    <w:p w:rsidR="00184D15" w:rsidRDefault="00184D15" w:rsidP="00184D15"/>
    <w:p w:rsidR="00184D15" w:rsidRDefault="00184D15" w:rsidP="00184D15"/>
    <w:p w:rsidR="00184D15" w:rsidRDefault="00184D15" w:rsidP="00184D15"/>
    <w:p w:rsidR="00184D15" w:rsidRDefault="00184D15" w:rsidP="00184D15"/>
    <w:p w:rsidR="00184D15" w:rsidRDefault="00184D15" w:rsidP="00184D15"/>
    <w:p w:rsidR="00184D15" w:rsidRDefault="00184D15" w:rsidP="00184D15"/>
    <w:p w:rsidR="00184D15" w:rsidRDefault="00184D15" w:rsidP="00184D15"/>
    <w:p w:rsidR="00615FD8" w:rsidRPr="00615FD8" w:rsidRDefault="00615FD8" w:rsidP="00615FD8">
      <w:pPr>
        <w:pStyle w:val="2"/>
        <w:spacing w:line="240" w:lineRule="auto"/>
        <w:ind w:firstLine="426"/>
        <w:jc w:val="center"/>
        <w:rPr>
          <w:rFonts w:ascii="Times New Roman" w:hAnsi="Times New Roman" w:cs="Times New Roman"/>
          <w:caps/>
          <w:color w:val="auto"/>
          <w:sz w:val="28"/>
          <w:szCs w:val="28"/>
        </w:rPr>
      </w:pPr>
      <w:r w:rsidRPr="00615FD8">
        <w:rPr>
          <w:rFonts w:ascii="Times New Roman" w:hAnsi="Times New Roman" w:cs="Times New Roman"/>
          <w:caps/>
          <w:color w:val="auto"/>
          <w:sz w:val="28"/>
          <w:szCs w:val="28"/>
        </w:rPr>
        <w:lastRenderedPageBreak/>
        <w:t>Информационно-методическая часть</w:t>
      </w: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pStyle w:val="2"/>
        <w:spacing w:line="240" w:lineRule="auto"/>
        <w:ind w:firstLine="426"/>
        <w:jc w:val="center"/>
        <w:rPr>
          <w:rFonts w:ascii="Times New Roman" w:hAnsi="Times New Roman" w:cs="Times New Roman"/>
          <w:i/>
          <w:color w:val="auto"/>
          <w:sz w:val="28"/>
          <w:szCs w:val="28"/>
        </w:rPr>
      </w:pPr>
      <w:r w:rsidRPr="00615FD8">
        <w:rPr>
          <w:rFonts w:ascii="Times New Roman" w:hAnsi="Times New Roman" w:cs="Times New Roman"/>
          <w:i/>
          <w:color w:val="auto"/>
          <w:sz w:val="28"/>
          <w:szCs w:val="28"/>
        </w:rPr>
        <w:t>Примерный перечень практических занятий</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 xml:space="preserve">1. Артикуляционная база немецкого языка. </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 xml:space="preserve">2. Система немецких гласных </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3. Система немецких согласных</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 xml:space="preserve">4. Модификация согласных в потоке речи </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5. Позиционные изменения гласных</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6. Особенности немецкого словесного ударения</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7. Ударение в словах с разной структурой</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8. Понятие интонации</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9. Интонация осложненных предложений</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10. Правила чтения</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11. Произношение заимствованных слов</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12. Правила правописания</w:t>
      </w:r>
    </w:p>
    <w:p w:rsidR="00615FD8" w:rsidRPr="00615FD8" w:rsidRDefault="00615FD8" w:rsidP="00615FD8">
      <w:pPr>
        <w:shd w:val="clear" w:color="auto" w:fill="FFFFFF"/>
        <w:tabs>
          <w:tab w:val="left" w:pos="0"/>
        </w:tabs>
        <w:spacing w:after="0" w:line="240" w:lineRule="auto"/>
        <w:ind w:right="14" w:firstLine="360"/>
        <w:jc w:val="both"/>
        <w:rPr>
          <w:rFonts w:ascii="Times New Roman" w:hAnsi="Times New Roman" w:cs="Times New Roman"/>
          <w:sz w:val="28"/>
          <w:szCs w:val="28"/>
        </w:rPr>
      </w:pPr>
      <w:r w:rsidRPr="00615FD8">
        <w:rPr>
          <w:rFonts w:ascii="Times New Roman" w:hAnsi="Times New Roman" w:cs="Times New Roman"/>
          <w:sz w:val="28"/>
          <w:szCs w:val="28"/>
        </w:rPr>
        <w:t xml:space="preserve">13. Просодия и ее элементы </w:t>
      </w: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pStyle w:val="2"/>
        <w:spacing w:line="240" w:lineRule="auto"/>
        <w:ind w:firstLine="426"/>
        <w:jc w:val="center"/>
        <w:rPr>
          <w:rFonts w:ascii="Times New Roman" w:hAnsi="Times New Roman" w:cs="Times New Roman"/>
          <w:i/>
          <w:color w:val="auto"/>
          <w:sz w:val="28"/>
          <w:szCs w:val="28"/>
        </w:rPr>
      </w:pPr>
      <w:r w:rsidRPr="00615FD8">
        <w:rPr>
          <w:rFonts w:ascii="Times New Roman" w:hAnsi="Times New Roman" w:cs="Times New Roman"/>
          <w:i/>
          <w:color w:val="auto"/>
          <w:sz w:val="28"/>
          <w:szCs w:val="28"/>
        </w:rPr>
        <w:t>Рекомендуемые формы контроля знаний</w:t>
      </w:r>
    </w:p>
    <w:p w:rsidR="00615FD8" w:rsidRPr="00615FD8" w:rsidRDefault="00615FD8" w:rsidP="00615FD8">
      <w:pPr>
        <w:numPr>
          <w:ilvl w:val="0"/>
          <w:numId w:val="2"/>
        </w:numPr>
        <w:tabs>
          <w:tab w:val="clear" w:pos="644"/>
          <w:tab w:val="num" w:pos="284"/>
        </w:tabs>
        <w:spacing w:after="0" w:line="240" w:lineRule="auto"/>
        <w:ind w:left="426" w:firstLine="0"/>
        <w:jc w:val="both"/>
        <w:rPr>
          <w:rFonts w:ascii="Times New Roman" w:hAnsi="Times New Roman" w:cs="Times New Roman"/>
          <w:sz w:val="28"/>
          <w:szCs w:val="28"/>
        </w:rPr>
      </w:pPr>
      <w:r w:rsidRPr="00615FD8">
        <w:rPr>
          <w:rFonts w:ascii="Times New Roman" w:hAnsi="Times New Roman" w:cs="Times New Roman"/>
          <w:sz w:val="28"/>
          <w:szCs w:val="28"/>
        </w:rPr>
        <w:t>Тестовые задания</w:t>
      </w:r>
    </w:p>
    <w:p w:rsidR="00615FD8" w:rsidRPr="00615FD8" w:rsidRDefault="00615FD8" w:rsidP="00615FD8">
      <w:pPr>
        <w:numPr>
          <w:ilvl w:val="0"/>
          <w:numId w:val="2"/>
        </w:numPr>
        <w:tabs>
          <w:tab w:val="clear" w:pos="644"/>
          <w:tab w:val="num" w:pos="426"/>
        </w:tabs>
        <w:spacing w:after="0" w:line="240" w:lineRule="auto"/>
        <w:ind w:hanging="218"/>
        <w:jc w:val="both"/>
        <w:rPr>
          <w:rFonts w:ascii="Times New Roman" w:hAnsi="Times New Roman" w:cs="Times New Roman"/>
          <w:sz w:val="28"/>
          <w:szCs w:val="28"/>
        </w:rPr>
      </w:pPr>
      <w:r w:rsidRPr="00615FD8">
        <w:rPr>
          <w:rFonts w:ascii="Times New Roman" w:hAnsi="Times New Roman" w:cs="Times New Roman"/>
          <w:sz w:val="28"/>
          <w:szCs w:val="28"/>
        </w:rPr>
        <w:t xml:space="preserve"> Контрольные работы</w:t>
      </w: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pStyle w:val="2"/>
        <w:spacing w:line="240" w:lineRule="auto"/>
        <w:ind w:firstLine="426"/>
        <w:jc w:val="center"/>
        <w:rPr>
          <w:rFonts w:ascii="Times New Roman" w:hAnsi="Times New Roman" w:cs="Times New Roman"/>
          <w:i/>
          <w:color w:val="auto"/>
          <w:sz w:val="28"/>
          <w:szCs w:val="28"/>
        </w:rPr>
      </w:pPr>
      <w:r w:rsidRPr="00615FD8">
        <w:rPr>
          <w:rFonts w:ascii="Times New Roman" w:hAnsi="Times New Roman" w:cs="Times New Roman"/>
          <w:i/>
          <w:color w:val="auto"/>
          <w:sz w:val="28"/>
          <w:szCs w:val="28"/>
        </w:rPr>
        <w:t>Рекомендуемые темы тестовых заданий</w:t>
      </w:r>
    </w:p>
    <w:p w:rsidR="00615FD8" w:rsidRPr="00615FD8" w:rsidRDefault="00615FD8" w:rsidP="00615FD8">
      <w:pPr>
        <w:spacing w:after="0" w:line="240" w:lineRule="auto"/>
        <w:ind w:firstLine="426"/>
        <w:jc w:val="both"/>
        <w:rPr>
          <w:rFonts w:ascii="Times New Roman" w:hAnsi="Times New Roman" w:cs="Times New Roman"/>
          <w:sz w:val="28"/>
          <w:szCs w:val="28"/>
        </w:rPr>
      </w:pPr>
      <w:r w:rsidRPr="00615FD8">
        <w:rPr>
          <w:rFonts w:ascii="Times New Roman" w:hAnsi="Times New Roman" w:cs="Times New Roman"/>
          <w:sz w:val="28"/>
          <w:szCs w:val="28"/>
        </w:rPr>
        <w:t>1.Классификация немецких согласных</w:t>
      </w:r>
    </w:p>
    <w:p w:rsidR="00615FD8" w:rsidRPr="00615FD8" w:rsidRDefault="00615FD8" w:rsidP="00615FD8">
      <w:pPr>
        <w:spacing w:after="0" w:line="240" w:lineRule="auto"/>
        <w:ind w:firstLine="426"/>
        <w:jc w:val="both"/>
        <w:rPr>
          <w:rFonts w:ascii="Times New Roman" w:hAnsi="Times New Roman" w:cs="Times New Roman"/>
          <w:sz w:val="28"/>
          <w:szCs w:val="28"/>
        </w:rPr>
      </w:pPr>
      <w:r w:rsidRPr="00615FD8">
        <w:rPr>
          <w:rFonts w:ascii="Times New Roman" w:hAnsi="Times New Roman" w:cs="Times New Roman"/>
          <w:sz w:val="28"/>
          <w:szCs w:val="28"/>
        </w:rPr>
        <w:t>2. Классификация немецких гласных</w:t>
      </w:r>
    </w:p>
    <w:p w:rsidR="00615FD8" w:rsidRPr="00615FD8" w:rsidRDefault="00615FD8" w:rsidP="00615FD8">
      <w:pPr>
        <w:spacing w:after="0" w:line="240" w:lineRule="auto"/>
        <w:ind w:left="426"/>
        <w:jc w:val="both"/>
        <w:rPr>
          <w:rFonts w:ascii="Times New Roman" w:hAnsi="Times New Roman" w:cs="Times New Roman"/>
          <w:sz w:val="28"/>
          <w:szCs w:val="28"/>
        </w:rPr>
      </w:pPr>
      <w:r w:rsidRPr="00615FD8">
        <w:rPr>
          <w:rFonts w:ascii="Times New Roman" w:hAnsi="Times New Roman" w:cs="Times New Roman"/>
          <w:sz w:val="28"/>
          <w:szCs w:val="28"/>
        </w:rPr>
        <w:t>3. Правила долготы и краткости немецких гласных звуков</w:t>
      </w:r>
    </w:p>
    <w:p w:rsidR="00615FD8" w:rsidRPr="00615FD8" w:rsidRDefault="00615FD8" w:rsidP="00615FD8">
      <w:pPr>
        <w:spacing w:after="0" w:line="240" w:lineRule="auto"/>
        <w:ind w:left="360" w:firstLine="426"/>
        <w:rPr>
          <w:rFonts w:ascii="Times New Roman" w:hAnsi="Times New Roman" w:cs="Times New Roman"/>
          <w:sz w:val="28"/>
          <w:szCs w:val="28"/>
        </w:rPr>
      </w:pP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pStyle w:val="2"/>
        <w:spacing w:line="240" w:lineRule="auto"/>
        <w:ind w:firstLine="426"/>
        <w:jc w:val="center"/>
        <w:rPr>
          <w:rFonts w:ascii="Times New Roman" w:hAnsi="Times New Roman" w:cs="Times New Roman"/>
          <w:i/>
          <w:color w:val="auto"/>
          <w:sz w:val="28"/>
          <w:szCs w:val="28"/>
        </w:rPr>
      </w:pPr>
      <w:r w:rsidRPr="00615FD8">
        <w:rPr>
          <w:rFonts w:ascii="Times New Roman" w:hAnsi="Times New Roman" w:cs="Times New Roman"/>
          <w:i/>
          <w:color w:val="auto"/>
          <w:sz w:val="28"/>
          <w:szCs w:val="28"/>
        </w:rPr>
        <w:t>Рекомендуемые темы контрольных работ</w:t>
      </w:r>
    </w:p>
    <w:p w:rsidR="00615FD8" w:rsidRPr="00615FD8" w:rsidRDefault="00615FD8" w:rsidP="00615FD8">
      <w:pPr>
        <w:spacing w:after="0" w:line="240" w:lineRule="auto"/>
        <w:ind w:firstLine="426"/>
        <w:jc w:val="both"/>
        <w:rPr>
          <w:rFonts w:ascii="Times New Roman" w:hAnsi="Times New Roman" w:cs="Times New Roman"/>
          <w:sz w:val="28"/>
          <w:szCs w:val="28"/>
        </w:rPr>
      </w:pPr>
      <w:r w:rsidRPr="00615FD8">
        <w:rPr>
          <w:rFonts w:ascii="Times New Roman" w:hAnsi="Times New Roman" w:cs="Times New Roman"/>
          <w:sz w:val="28"/>
          <w:szCs w:val="28"/>
        </w:rPr>
        <w:t>1.Виды интонации в немецком языке</w:t>
      </w:r>
    </w:p>
    <w:p w:rsidR="00615FD8" w:rsidRPr="00615FD8" w:rsidRDefault="00615FD8" w:rsidP="00615FD8">
      <w:pPr>
        <w:spacing w:after="0" w:line="240" w:lineRule="auto"/>
        <w:ind w:firstLine="426"/>
        <w:jc w:val="both"/>
        <w:rPr>
          <w:rFonts w:ascii="Times New Roman" w:hAnsi="Times New Roman" w:cs="Times New Roman"/>
          <w:sz w:val="28"/>
          <w:szCs w:val="28"/>
        </w:rPr>
      </w:pPr>
      <w:r w:rsidRPr="00615FD8">
        <w:rPr>
          <w:rFonts w:ascii="Times New Roman" w:hAnsi="Times New Roman" w:cs="Times New Roman"/>
          <w:sz w:val="28"/>
          <w:szCs w:val="28"/>
        </w:rPr>
        <w:t>2. Употребление терминальной интонации в разных видах предложений</w:t>
      </w:r>
    </w:p>
    <w:p w:rsidR="00615FD8" w:rsidRPr="00615FD8" w:rsidRDefault="00615FD8" w:rsidP="00615FD8">
      <w:pPr>
        <w:spacing w:after="0" w:line="240" w:lineRule="auto"/>
        <w:ind w:firstLine="426"/>
        <w:jc w:val="both"/>
        <w:rPr>
          <w:rFonts w:ascii="Times New Roman" w:hAnsi="Times New Roman" w:cs="Times New Roman"/>
          <w:sz w:val="28"/>
          <w:szCs w:val="28"/>
        </w:rPr>
      </w:pPr>
      <w:r w:rsidRPr="00615FD8">
        <w:rPr>
          <w:rFonts w:ascii="Times New Roman" w:hAnsi="Times New Roman" w:cs="Times New Roman"/>
          <w:sz w:val="28"/>
          <w:szCs w:val="28"/>
        </w:rPr>
        <w:t>3. Употребление итнтеррогативной интонации в разных видах предложений</w:t>
      </w:r>
    </w:p>
    <w:p w:rsidR="00615FD8" w:rsidRPr="00615FD8" w:rsidRDefault="00615FD8" w:rsidP="00615FD8">
      <w:pPr>
        <w:spacing w:after="0" w:line="240" w:lineRule="auto"/>
        <w:ind w:firstLine="426"/>
        <w:jc w:val="both"/>
        <w:rPr>
          <w:rFonts w:ascii="Times New Roman" w:hAnsi="Times New Roman" w:cs="Times New Roman"/>
          <w:sz w:val="28"/>
          <w:szCs w:val="28"/>
        </w:rPr>
      </w:pPr>
      <w:r w:rsidRPr="00615FD8">
        <w:rPr>
          <w:rFonts w:ascii="Times New Roman" w:hAnsi="Times New Roman" w:cs="Times New Roman"/>
          <w:sz w:val="28"/>
          <w:szCs w:val="28"/>
        </w:rPr>
        <w:t>4. Употребление прогредиентной интонации в разных видах предложений</w:t>
      </w: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ind w:firstLine="426"/>
        <w:jc w:val="both"/>
      </w:pPr>
    </w:p>
    <w:p w:rsidR="00184D15" w:rsidRPr="00615FD8" w:rsidRDefault="00184D15" w:rsidP="00184D15"/>
    <w:p w:rsidR="00184D15" w:rsidRDefault="00184D15" w:rsidP="00184D15"/>
    <w:p w:rsidR="00615FD8" w:rsidRPr="00615FD8" w:rsidRDefault="00615FD8" w:rsidP="00615FD8">
      <w:pPr>
        <w:pStyle w:val="2"/>
        <w:spacing w:line="240" w:lineRule="auto"/>
        <w:ind w:firstLine="426"/>
        <w:jc w:val="center"/>
        <w:rPr>
          <w:rFonts w:ascii="Times New Roman" w:hAnsi="Times New Roman" w:cs="Times New Roman"/>
          <w:i/>
          <w:color w:val="auto"/>
          <w:sz w:val="28"/>
          <w:szCs w:val="28"/>
        </w:rPr>
      </w:pPr>
      <w:r w:rsidRPr="00615FD8">
        <w:rPr>
          <w:rFonts w:ascii="Times New Roman" w:hAnsi="Times New Roman" w:cs="Times New Roman"/>
          <w:i/>
          <w:color w:val="auto"/>
          <w:sz w:val="28"/>
          <w:szCs w:val="28"/>
        </w:rPr>
        <w:lastRenderedPageBreak/>
        <w:t>Рекомендуемая литература</w:t>
      </w:r>
    </w:p>
    <w:p w:rsidR="00615FD8" w:rsidRPr="00615FD8" w:rsidRDefault="00615FD8" w:rsidP="00615FD8">
      <w:pPr>
        <w:spacing w:after="0" w:line="240" w:lineRule="auto"/>
        <w:ind w:firstLine="426"/>
        <w:jc w:val="both"/>
        <w:rPr>
          <w:rFonts w:ascii="Times New Roman" w:hAnsi="Times New Roman" w:cs="Times New Roman"/>
          <w:sz w:val="28"/>
          <w:szCs w:val="28"/>
        </w:rPr>
      </w:pPr>
    </w:p>
    <w:p w:rsidR="00615FD8" w:rsidRPr="00615FD8" w:rsidRDefault="00615FD8" w:rsidP="00615FD8">
      <w:pPr>
        <w:spacing w:after="0" w:line="240" w:lineRule="auto"/>
        <w:ind w:firstLine="426"/>
        <w:jc w:val="center"/>
        <w:rPr>
          <w:rFonts w:ascii="Times New Roman" w:hAnsi="Times New Roman" w:cs="Times New Roman"/>
          <w:b/>
          <w:sz w:val="28"/>
          <w:szCs w:val="28"/>
        </w:rPr>
      </w:pPr>
      <w:r w:rsidRPr="00615FD8">
        <w:rPr>
          <w:rFonts w:ascii="Times New Roman" w:hAnsi="Times New Roman" w:cs="Times New Roman"/>
          <w:b/>
          <w:sz w:val="28"/>
          <w:szCs w:val="28"/>
        </w:rPr>
        <w:t>Основная</w:t>
      </w:r>
    </w:p>
    <w:p w:rsidR="00615FD8" w:rsidRPr="00615FD8" w:rsidRDefault="00615FD8" w:rsidP="00615FD8">
      <w:pPr>
        <w:pStyle w:val="Refs"/>
        <w:ind w:left="0" w:firstLine="426"/>
        <w:rPr>
          <w:szCs w:val="28"/>
        </w:rPr>
      </w:pPr>
      <w:r w:rsidRPr="00615FD8">
        <w:rPr>
          <w:szCs w:val="28"/>
        </w:rPr>
        <w:t>1 Бессмертная, Н. В. Интенсивный курс  немецкого языка / Н. В. Бес-смертная, Н. Ф. Бориско, Н. А. Красовская.  – М.: Высшая школа, 1999. – 415 с.</w:t>
      </w:r>
    </w:p>
    <w:p w:rsidR="00615FD8" w:rsidRPr="00615FD8" w:rsidRDefault="00615FD8" w:rsidP="00615FD8">
      <w:pPr>
        <w:pStyle w:val="Refs"/>
        <w:ind w:left="0" w:firstLine="426"/>
        <w:rPr>
          <w:szCs w:val="28"/>
        </w:rPr>
      </w:pPr>
      <w:r w:rsidRPr="00615FD8">
        <w:rPr>
          <w:szCs w:val="28"/>
        </w:rPr>
        <w:t>2 Бибин, О.А. Введение  в практическую фонетику немецкого языка / О.А. Бибин. – СПб. : Изд-во «Союз», 2001. – 288 с.</w:t>
      </w:r>
    </w:p>
    <w:p w:rsidR="00615FD8" w:rsidRPr="00615FD8" w:rsidRDefault="00615FD8" w:rsidP="00615FD8">
      <w:pPr>
        <w:pStyle w:val="Refs"/>
        <w:ind w:left="0" w:firstLine="426"/>
        <w:rPr>
          <w:szCs w:val="28"/>
        </w:rPr>
      </w:pPr>
      <w:r w:rsidRPr="00615FD8">
        <w:rPr>
          <w:szCs w:val="28"/>
        </w:rPr>
        <w:t>3 Ефремова, Н. И. Практическое пособие для студентов I курса факультета иностранных языков / Н.И. Ефремова, Т.В. Шумихина. – Гомель : ГГУ им. Ф. Скорины, 2004.</w:t>
      </w:r>
    </w:p>
    <w:p w:rsidR="00615FD8" w:rsidRPr="00615FD8" w:rsidRDefault="00615FD8" w:rsidP="00615FD8">
      <w:pPr>
        <w:pStyle w:val="Refs"/>
        <w:ind w:left="0" w:firstLine="426"/>
        <w:rPr>
          <w:szCs w:val="28"/>
        </w:rPr>
      </w:pPr>
      <w:r w:rsidRPr="00615FD8">
        <w:rPr>
          <w:szCs w:val="28"/>
        </w:rPr>
        <w:t xml:space="preserve">4 Зарецкая, Е. В. Практическая фонетика немецкого языка: учебник / Е. В. Зарецкая. – Мн.: Аверсэв, 2005. – 328 с. </w:t>
      </w:r>
    </w:p>
    <w:p w:rsidR="00615FD8" w:rsidRPr="00615FD8" w:rsidRDefault="00615FD8" w:rsidP="00615FD8">
      <w:pPr>
        <w:pStyle w:val="Refs"/>
        <w:ind w:left="0" w:firstLine="426"/>
        <w:rPr>
          <w:szCs w:val="28"/>
        </w:rPr>
      </w:pPr>
      <w:r w:rsidRPr="00615FD8">
        <w:rPr>
          <w:szCs w:val="28"/>
        </w:rPr>
        <w:t>5 Козьмин, О.Г. Практическая фонетика немецкого языка: Учеб. пособие для студентов пед. ин-тов по спец.  № 2103 «Иностр. яз.» / О.Г.Козьмин, Г.А.Сулемова.  – М.: Просвещение, 1990. – 224 с.</w:t>
      </w:r>
    </w:p>
    <w:p w:rsidR="00615FD8" w:rsidRPr="00615FD8" w:rsidRDefault="00615FD8" w:rsidP="00615FD8">
      <w:pPr>
        <w:pStyle w:val="Refs"/>
        <w:ind w:left="0" w:firstLine="426"/>
        <w:rPr>
          <w:szCs w:val="28"/>
        </w:rPr>
      </w:pPr>
      <w:r w:rsidRPr="00615FD8">
        <w:rPr>
          <w:szCs w:val="28"/>
        </w:rPr>
        <w:t>6 Миловидова, Р.В. Фонетика немецкого языка для неязыковых факультетов университетов и неязыковых вузов. Учеб. пособие / Р.В. Миловидова. – М., Высш. школа, 1976. – 160 с.</w:t>
      </w:r>
    </w:p>
    <w:p w:rsidR="00615FD8" w:rsidRPr="00615FD8" w:rsidRDefault="00615FD8" w:rsidP="00615FD8">
      <w:pPr>
        <w:pStyle w:val="Refs"/>
        <w:ind w:left="0" w:firstLine="426"/>
        <w:rPr>
          <w:szCs w:val="28"/>
        </w:rPr>
      </w:pPr>
      <w:r w:rsidRPr="00615FD8">
        <w:rPr>
          <w:szCs w:val="28"/>
        </w:rPr>
        <w:t xml:space="preserve">7 Милюкова Н.А. Фонетика немецкого языка: Учеб. пособие для студ. лингв. и филол. фак. высш. учеб. заведений/ Н.А. Милюкова, О.А. Норк. – М.: Издательский центр «Академия», 2004. – 176с.   </w:t>
      </w:r>
    </w:p>
    <w:p w:rsidR="00615FD8" w:rsidRPr="00615FD8" w:rsidRDefault="00615FD8" w:rsidP="00615FD8">
      <w:pPr>
        <w:pStyle w:val="Refs"/>
        <w:ind w:left="0" w:firstLine="426"/>
        <w:rPr>
          <w:szCs w:val="28"/>
        </w:rPr>
      </w:pPr>
      <w:r w:rsidRPr="00615FD8">
        <w:rPr>
          <w:szCs w:val="28"/>
        </w:rPr>
        <w:t>8 Мурашева, Е. И. Изучение и преподавание немецкого произношения / Е.И. Мурашева. – М.,1982.</w:t>
      </w:r>
    </w:p>
    <w:p w:rsidR="00615FD8" w:rsidRPr="00615FD8" w:rsidRDefault="00615FD8" w:rsidP="00615FD8">
      <w:pPr>
        <w:pStyle w:val="Refs"/>
        <w:tabs>
          <w:tab w:val="clear" w:pos="567"/>
          <w:tab w:val="right" w:pos="0"/>
        </w:tabs>
        <w:ind w:left="0" w:firstLine="426"/>
        <w:rPr>
          <w:szCs w:val="28"/>
        </w:rPr>
      </w:pPr>
      <w:r w:rsidRPr="00615FD8">
        <w:rPr>
          <w:szCs w:val="28"/>
        </w:rPr>
        <w:t>9 Шишкова, Л. В. Вводный фонетический курс немецкого языка / Шишкова Л. В., Бибин О. А. – СПб: Издательство «Сож», 2002. – 240 с.</w:t>
      </w:r>
    </w:p>
    <w:p w:rsidR="00615FD8" w:rsidRPr="00615FD8" w:rsidRDefault="00615FD8" w:rsidP="00615FD8">
      <w:pPr>
        <w:spacing w:after="0" w:line="240" w:lineRule="auto"/>
        <w:ind w:firstLine="360"/>
        <w:rPr>
          <w:rFonts w:ascii="Times New Roman" w:hAnsi="Times New Roman" w:cs="Times New Roman"/>
          <w:sz w:val="28"/>
          <w:szCs w:val="28"/>
        </w:rPr>
      </w:pPr>
      <w:r w:rsidRPr="00615FD8">
        <w:rPr>
          <w:rFonts w:ascii="Times New Roman" w:hAnsi="Times New Roman" w:cs="Times New Roman"/>
          <w:sz w:val="28"/>
          <w:szCs w:val="28"/>
        </w:rPr>
        <w:t>10 Хицко, Л.И. Практическая фонетика немецкого языка: Учебник / Л.И. Хицко. – М.: НВИ-ТЕЗАУРУС, 2002. – 344с.</w:t>
      </w:r>
    </w:p>
    <w:p w:rsidR="00615FD8" w:rsidRPr="00615FD8" w:rsidRDefault="00615FD8" w:rsidP="00615FD8">
      <w:pPr>
        <w:pStyle w:val="Refs"/>
        <w:ind w:left="0" w:firstLine="426"/>
        <w:rPr>
          <w:szCs w:val="28"/>
        </w:rPr>
      </w:pPr>
    </w:p>
    <w:p w:rsidR="00615FD8" w:rsidRPr="00615FD8" w:rsidRDefault="00615FD8" w:rsidP="00615FD8">
      <w:pPr>
        <w:spacing w:after="0" w:line="240" w:lineRule="auto"/>
        <w:ind w:firstLine="426"/>
        <w:jc w:val="center"/>
        <w:rPr>
          <w:rFonts w:ascii="Times New Roman" w:hAnsi="Times New Roman" w:cs="Times New Roman"/>
          <w:b/>
          <w:sz w:val="28"/>
          <w:szCs w:val="28"/>
        </w:rPr>
      </w:pPr>
      <w:r w:rsidRPr="00615FD8">
        <w:rPr>
          <w:rFonts w:ascii="Times New Roman" w:hAnsi="Times New Roman" w:cs="Times New Roman"/>
          <w:b/>
          <w:sz w:val="28"/>
          <w:szCs w:val="28"/>
        </w:rPr>
        <w:t>Дополнительная</w:t>
      </w:r>
    </w:p>
    <w:p w:rsidR="00615FD8" w:rsidRPr="00615FD8" w:rsidRDefault="00615FD8" w:rsidP="00615FD8">
      <w:pPr>
        <w:pStyle w:val="Refs"/>
        <w:ind w:left="0" w:firstLine="426"/>
        <w:rPr>
          <w:szCs w:val="28"/>
        </w:rPr>
      </w:pPr>
      <w:r w:rsidRPr="00615FD8">
        <w:rPr>
          <w:szCs w:val="28"/>
        </w:rPr>
        <w:t>11 Зиндер,  Л.Р. Общая фонетика / Л.Р. Зиндер. – М.: «Высшая школа»; 1979.</w:t>
      </w:r>
    </w:p>
    <w:p w:rsidR="00615FD8" w:rsidRPr="00615FD8" w:rsidRDefault="00615FD8" w:rsidP="00615FD8">
      <w:pPr>
        <w:pStyle w:val="Refs"/>
        <w:ind w:left="0" w:firstLine="426"/>
        <w:rPr>
          <w:szCs w:val="28"/>
        </w:rPr>
      </w:pPr>
      <w:r w:rsidRPr="00615FD8">
        <w:rPr>
          <w:szCs w:val="28"/>
        </w:rPr>
        <w:t xml:space="preserve">12 Россихина, Г. Н., Ульянова, Е. С. Новые правила правописания немецкого языка / Г. Н. Россихина, Е. С. Ульянова. – М.: ЧеРо, 1999. – 91 </w:t>
      </w:r>
      <w:r w:rsidRPr="00615FD8">
        <w:rPr>
          <w:szCs w:val="28"/>
          <w:lang w:val="de-DE"/>
        </w:rPr>
        <w:t>c</w:t>
      </w:r>
      <w:r w:rsidRPr="00615FD8">
        <w:rPr>
          <w:szCs w:val="28"/>
        </w:rPr>
        <w:t>.</w:t>
      </w:r>
    </w:p>
    <w:p w:rsidR="00615FD8" w:rsidRPr="00615FD8" w:rsidRDefault="00615FD8" w:rsidP="00615FD8">
      <w:pPr>
        <w:pStyle w:val="Refs"/>
        <w:ind w:left="0" w:firstLine="426"/>
        <w:rPr>
          <w:szCs w:val="28"/>
        </w:rPr>
      </w:pPr>
      <w:r w:rsidRPr="00615FD8">
        <w:rPr>
          <w:szCs w:val="28"/>
        </w:rPr>
        <w:t>13 Петроченкова, М.А. Немецкий язык. Реформа правописания: правила и трудные случаи / М.А. Петроченко. – М.: Изд-во НЦ ЭНАС, 2003. – 88с.</w:t>
      </w:r>
    </w:p>
    <w:p w:rsidR="00615FD8" w:rsidRPr="00615FD8" w:rsidRDefault="00615FD8" w:rsidP="00615FD8">
      <w:pPr>
        <w:pStyle w:val="Refs"/>
        <w:ind w:left="0" w:firstLine="426"/>
        <w:rPr>
          <w:szCs w:val="28"/>
        </w:rPr>
      </w:pPr>
      <w:r w:rsidRPr="00615FD8">
        <w:rPr>
          <w:szCs w:val="28"/>
        </w:rPr>
        <w:t>14 Раевский,  М.В. Фонетика немецкого языка. Теоретический курс / М.В. Раевский. - М.: МГУ, 1997.</w:t>
      </w:r>
    </w:p>
    <w:p w:rsidR="00615FD8" w:rsidRPr="00615FD8" w:rsidRDefault="00615FD8" w:rsidP="00615FD8">
      <w:pPr>
        <w:pStyle w:val="Refs"/>
        <w:ind w:left="0" w:firstLine="426"/>
        <w:rPr>
          <w:szCs w:val="28"/>
        </w:rPr>
      </w:pPr>
      <w:r w:rsidRPr="00615FD8">
        <w:rPr>
          <w:szCs w:val="28"/>
        </w:rPr>
        <w:t>15 Цахер, О.Х. Фонетика немецкого языка. 2-е изд.  / О.Х. Цахер. - Л.: «Просвещение», 1969</w:t>
      </w:r>
    </w:p>
    <w:p w:rsidR="00615FD8" w:rsidRPr="00615FD8" w:rsidRDefault="00615FD8" w:rsidP="00615FD8">
      <w:pPr>
        <w:pStyle w:val="Refs"/>
        <w:ind w:left="0" w:firstLine="426"/>
        <w:rPr>
          <w:szCs w:val="28"/>
          <w:lang w:val="de-DE"/>
        </w:rPr>
      </w:pPr>
      <w:r w:rsidRPr="00615FD8">
        <w:rPr>
          <w:szCs w:val="28"/>
          <w:lang w:val="de-DE"/>
        </w:rPr>
        <w:t xml:space="preserve">16 Duden Aussprachewörterbuch: Wörterbuch der deutschen Standartaussprache, 3-e Auflage. – Mannheim; Wien; Zürich: Dudenverlag, 2000. – S. 894. </w:t>
      </w:r>
    </w:p>
    <w:p w:rsidR="00615FD8" w:rsidRPr="00615FD8" w:rsidRDefault="00615FD8" w:rsidP="00615FD8">
      <w:pPr>
        <w:pStyle w:val="Refs"/>
        <w:ind w:left="0" w:firstLine="426"/>
        <w:rPr>
          <w:szCs w:val="28"/>
          <w:lang w:val="de-DE"/>
        </w:rPr>
      </w:pPr>
    </w:p>
    <w:p w:rsidR="00184D15" w:rsidRPr="00615FD8" w:rsidRDefault="00184D15" w:rsidP="00615FD8">
      <w:pPr>
        <w:spacing w:after="0" w:line="240" w:lineRule="auto"/>
        <w:ind w:firstLine="426"/>
        <w:rPr>
          <w:rFonts w:ascii="Times New Roman" w:hAnsi="Times New Roman" w:cs="Times New Roman"/>
          <w:sz w:val="28"/>
          <w:szCs w:val="28"/>
          <w:lang w:val="de-DE"/>
        </w:rPr>
      </w:pPr>
    </w:p>
    <w:p w:rsidR="009F3666" w:rsidRPr="00265FD5" w:rsidRDefault="009F3666" w:rsidP="00265FD5">
      <w:pPr>
        <w:tabs>
          <w:tab w:val="left" w:pos="900"/>
          <w:tab w:val="left" w:pos="1980"/>
        </w:tabs>
        <w:ind w:firstLine="709"/>
        <w:jc w:val="center"/>
        <w:rPr>
          <w:rFonts w:ascii="Times New Roman" w:hAnsi="Times New Roman" w:cs="Times New Roman"/>
          <w:b/>
          <w:caps/>
          <w:sz w:val="30"/>
          <w:szCs w:val="30"/>
        </w:rPr>
      </w:pPr>
      <w:r w:rsidRPr="009F3666">
        <w:rPr>
          <w:rFonts w:ascii="Times New Roman" w:hAnsi="Times New Roman" w:cs="Times New Roman"/>
          <w:b/>
          <w:caps/>
          <w:sz w:val="30"/>
          <w:szCs w:val="30"/>
        </w:rPr>
        <w:lastRenderedPageBreak/>
        <w:t>ПРОТотокол согласования учебной программы по дисциплине «</w:t>
      </w:r>
      <w:r w:rsidR="00265FD5">
        <w:rPr>
          <w:rFonts w:ascii="Times New Roman" w:hAnsi="Times New Roman" w:cs="Times New Roman"/>
          <w:b/>
          <w:caps/>
          <w:sz w:val="30"/>
          <w:szCs w:val="30"/>
        </w:rPr>
        <w:t xml:space="preserve">ПРАКТИЧЕСКАЯ </w:t>
      </w:r>
      <w:r w:rsidRPr="009F3666">
        <w:rPr>
          <w:rFonts w:ascii="Times New Roman" w:hAnsi="Times New Roman" w:cs="Times New Roman"/>
          <w:b/>
          <w:caps/>
          <w:sz w:val="30"/>
          <w:szCs w:val="30"/>
        </w:rPr>
        <w:t>ФОНЕТИКА</w:t>
      </w:r>
      <w:r w:rsidR="00265FD5">
        <w:rPr>
          <w:rFonts w:ascii="Times New Roman" w:hAnsi="Times New Roman" w:cs="Times New Roman"/>
          <w:b/>
          <w:caps/>
          <w:sz w:val="30"/>
          <w:szCs w:val="30"/>
        </w:rPr>
        <w:t xml:space="preserve"> НЕМЕЦКОГО ЯЗЫКА</w:t>
      </w:r>
      <w:r w:rsidRPr="009F3666">
        <w:rPr>
          <w:rFonts w:ascii="Times New Roman" w:hAnsi="Times New Roman" w:cs="Times New Roman"/>
          <w:b/>
          <w:caps/>
          <w:sz w:val="30"/>
          <w:szCs w:val="30"/>
        </w:rPr>
        <w:t>» другими дисциплинами специальности</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900"/>
        <w:gridCol w:w="2380"/>
      </w:tblGrid>
      <w:tr w:rsidR="009F3666" w:rsidRPr="009F3666" w:rsidTr="00043EBA">
        <w:tc>
          <w:tcPr>
            <w:tcW w:w="2628" w:type="dxa"/>
            <w:tcBorders>
              <w:top w:val="single" w:sz="4" w:space="0" w:color="auto"/>
              <w:left w:val="single" w:sz="4" w:space="0" w:color="auto"/>
              <w:bottom w:val="single" w:sz="4" w:space="0" w:color="auto"/>
              <w:right w:val="single" w:sz="4" w:space="0" w:color="auto"/>
            </w:tcBorders>
          </w:tcPr>
          <w:p w:rsidR="009F3666" w:rsidRPr="009F3666" w:rsidRDefault="009F3666" w:rsidP="00043EBA">
            <w:pPr>
              <w:tabs>
                <w:tab w:val="left" w:pos="900"/>
                <w:tab w:val="left" w:pos="1980"/>
              </w:tabs>
              <w:jc w:val="center"/>
              <w:rPr>
                <w:rFonts w:ascii="Times New Roman" w:hAnsi="Times New Roman" w:cs="Times New Roman"/>
              </w:rPr>
            </w:pPr>
            <w:r w:rsidRPr="009F3666">
              <w:rPr>
                <w:rFonts w:ascii="Times New Roman" w:hAnsi="Times New Roman" w:cs="Times New Roman"/>
              </w:rPr>
              <w:t>Название дисциплины, специальности которой требуется согласование</w:t>
            </w:r>
          </w:p>
        </w:tc>
        <w:tc>
          <w:tcPr>
            <w:tcW w:w="4900" w:type="dxa"/>
            <w:tcBorders>
              <w:top w:val="single" w:sz="4" w:space="0" w:color="auto"/>
              <w:left w:val="single" w:sz="4" w:space="0" w:color="auto"/>
              <w:bottom w:val="single" w:sz="4" w:space="0" w:color="auto"/>
              <w:right w:val="single" w:sz="4" w:space="0" w:color="auto"/>
            </w:tcBorders>
          </w:tcPr>
          <w:p w:rsidR="009F3666" w:rsidRPr="009F3666" w:rsidRDefault="009F3666" w:rsidP="00043EBA">
            <w:pPr>
              <w:tabs>
                <w:tab w:val="left" w:pos="900"/>
                <w:tab w:val="left" w:pos="1980"/>
              </w:tabs>
              <w:jc w:val="center"/>
              <w:rPr>
                <w:rFonts w:ascii="Times New Roman" w:hAnsi="Times New Roman" w:cs="Times New Roman"/>
              </w:rPr>
            </w:pPr>
            <w:r w:rsidRPr="009F3666">
              <w:rPr>
                <w:rFonts w:ascii="Times New Roman" w:hAnsi="Times New Roman" w:cs="Times New Roman"/>
              </w:rPr>
              <w:t>Предложения об изменениях в содержании учебной программы по изучаемой учебной дисциплине</w:t>
            </w:r>
          </w:p>
        </w:tc>
        <w:tc>
          <w:tcPr>
            <w:tcW w:w="2380" w:type="dxa"/>
            <w:tcBorders>
              <w:top w:val="single" w:sz="4" w:space="0" w:color="auto"/>
              <w:left w:val="single" w:sz="4" w:space="0" w:color="auto"/>
              <w:bottom w:val="single" w:sz="4" w:space="0" w:color="auto"/>
              <w:right w:val="single" w:sz="4" w:space="0" w:color="auto"/>
            </w:tcBorders>
          </w:tcPr>
          <w:p w:rsidR="009F3666" w:rsidRPr="009F3666" w:rsidRDefault="009F3666" w:rsidP="00043EBA">
            <w:pPr>
              <w:tabs>
                <w:tab w:val="left" w:pos="900"/>
                <w:tab w:val="left" w:pos="1980"/>
              </w:tabs>
              <w:jc w:val="center"/>
              <w:rPr>
                <w:rFonts w:ascii="Times New Roman" w:hAnsi="Times New Roman" w:cs="Times New Roman"/>
              </w:rPr>
            </w:pPr>
            <w:r w:rsidRPr="009F3666">
              <w:rPr>
                <w:rFonts w:ascii="Times New Roman" w:hAnsi="Times New Roman" w:cs="Times New Roman"/>
              </w:rPr>
              <w:t>Решение, принятое кафедрой (с указанием даты и номера протокола)</w:t>
            </w:r>
          </w:p>
        </w:tc>
      </w:tr>
      <w:tr w:rsidR="009F3666" w:rsidRPr="009F3666" w:rsidTr="00043EBA">
        <w:tc>
          <w:tcPr>
            <w:tcW w:w="2628" w:type="dxa"/>
            <w:tcBorders>
              <w:top w:val="single" w:sz="4" w:space="0" w:color="auto"/>
              <w:left w:val="single" w:sz="4" w:space="0" w:color="auto"/>
              <w:bottom w:val="single" w:sz="4" w:space="0" w:color="auto"/>
              <w:right w:val="single" w:sz="4" w:space="0" w:color="auto"/>
            </w:tcBorders>
          </w:tcPr>
          <w:p w:rsidR="009F3666" w:rsidRPr="009F3666" w:rsidRDefault="009F3666" w:rsidP="00043EBA">
            <w:pPr>
              <w:tabs>
                <w:tab w:val="left" w:pos="900"/>
                <w:tab w:val="left" w:pos="1980"/>
              </w:tabs>
              <w:jc w:val="center"/>
              <w:rPr>
                <w:rFonts w:ascii="Times New Roman" w:hAnsi="Times New Roman" w:cs="Times New Roman"/>
                <w:caps/>
              </w:rPr>
            </w:pPr>
          </w:p>
        </w:tc>
        <w:tc>
          <w:tcPr>
            <w:tcW w:w="4900" w:type="dxa"/>
            <w:tcBorders>
              <w:top w:val="single" w:sz="4" w:space="0" w:color="auto"/>
              <w:left w:val="single" w:sz="4" w:space="0" w:color="auto"/>
              <w:bottom w:val="single" w:sz="4" w:space="0" w:color="auto"/>
              <w:right w:val="single" w:sz="4" w:space="0" w:color="auto"/>
            </w:tcBorders>
          </w:tcPr>
          <w:p w:rsidR="009F3666" w:rsidRPr="009F3666" w:rsidRDefault="009F3666" w:rsidP="00043EBA">
            <w:pPr>
              <w:tabs>
                <w:tab w:val="left" w:pos="900"/>
                <w:tab w:val="left" w:pos="1980"/>
              </w:tabs>
              <w:jc w:val="center"/>
              <w:rPr>
                <w:rFonts w:ascii="Times New Roman" w:hAnsi="Times New Roman" w:cs="Times New Roman"/>
                <w:caps/>
              </w:rPr>
            </w:pPr>
          </w:p>
        </w:tc>
        <w:tc>
          <w:tcPr>
            <w:tcW w:w="2380" w:type="dxa"/>
            <w:tcBorders>
              <w:top w:val="single" w:sz="4" w:space="0" w:color="auto"/>
              <w:left w:val="single" w:sz="4" w:space="0" w:color="auto"/>
              <w:bottom w:val="single" w:sz="4" w:space="0" w:color="auto"/>
              <w:right w:val="single" w:sz="4" w:space="0" w:color="auto"/>
            </w:tcBorders>
          </w:tcPr>
          <w:p w:rsidR="009F3666" w:rsidRPr="009F3666" w:rsidRDefault="009F3666" w:rsidP="00043EBA">
            <w:pPr>
              <w:tabs>
                <w:tab w:val="left" w:pos="900"/>
                <w:tab w:val="left" w:pos="1980"/>
              </w:tabs>
              <w:rPr>
                <w:rFonts w:ascii="Times New Roman" w:hAnsi="Times New Roman" w:cs="Times New Roman"/>
              </w:rPr>
            </w:pPr>
            <w:r w:rsidRPr="009F3666">
              <w:rPr>
                <w:rFonts w:ascii="Times New Roman" w:hAnsi="Times New Roman" w:cs="Times New Roman"/>
              </w:rPr>
              <w:t xml:space="preserve">Рекомендовать к утверждению учебную программу в представленном варианте протокол №__ от __  ____ 20 </w:t>
            </w:r>
          </w:p>
        </w:tc>
      </w:tr>
      <w:tr w:rsidR="009F3666" w:rsidRPr="00AE7348" w:rsidTr="00043EBA">
        <w:tc>
          <w:tcPr>
            <w:tcW w:w="2628" w:type="dxa"/>
            <w:tcBorders>
              <w:top w:val="single" w:sz="4" w:space="0" w:color="auto"/>
              <w:left w:val="single" w:sz="4" w:space="0" w:color="auto"/>
              <w:bottom w:val="single" w:sz="4" w:space="0" w:color="auto"/>
              <w:right w:val="single" w:sz="4" w:space="0" w:color="auto"/>
            </w:tcBorders>
          </w:tcPr>
          <w:p w:rsidR="009F3666" w:rsidRPr="00AE7348" w:rsidRDefault="009F3666" w:rsidP="00043EBA">
            <w:pPr>
              <w:tabs>
                <w:tab w:val="left" w:pos="900"/>
                <w:tab w:val="left" w:pos="1980"/>
              </w:tabs>
              <w:jc w:val="center"/>
              <w:rPr>
                <w:caps/>
                <w:sz w:val="28"/>
                <w:szCs w:val="28"/>
              </w:rPr>
            </w:pPr>
          </w:p>
        </w:tc>
        <w:tc>
          <w:tcPr>
            <w:tcW w:w="4900" w:type="dxa"/>
            <w:tcBorders>
              <w:top w:val="single" w:sz="4" w:space="0" w:color="auto"/>
              <w:left w:val="single" w:sz="4" w:space="0" w:color="auto"/>
              <w:bottom w:val="single" w:sz="4" w:space="0" w:color="auto"/>
              <w:right w:val="single" w:sz="4" w:space="0" w:color="auto"/>
            </w:tcBorders>
          </w:tcPr>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tc>
        <w:tc>
          <w:tcPr>
            <w:tcW w:w="2380" w:type="dxa"/>
            <w:tcBorders>
              <w:top w:val="single" w:sz="4" w:space="0" w:color="auto"/>
              <w:left w:val="single" w:sz="4" w:space="0" w:color="auto"/>
              <w:bottom w:val="single" w:sz="4" w:space="0" w:color="auto"/>
              <w:right w:val="single" w:sz="4" w:space="0" w:color="auto"/>
            </w:tcBorders>
          </w:tcPr>
          <w:p w:rsidR="009F3666" w:rsidRPr="00AE7348" w:rsidRDefault="009F3666" w:rsidP="00043EBA">
            <w:pPr>
              <w:tabs>
                <w:tab w:val="left" w:pos="900"/>
                <w:tab w:val="left" w:pos="1980"/>
              </w:tabs>
              <w:jc w:val="center"/>
              <w:rPr>
                <w:caps/>
                <w:sz w:val="28"/>
                <w:szCs w:val="28"/>
              </w:rPr>
            </w:pPr>
          </w:p>
        </w:tc>
      </w:tr>
      <w:tr w:rsidR="009F3666" w:rsidRPr="00AE7348" w:rsidTr="00043EBA">
        <w:tc>
          <w:tcPr>
            <w:tcW w:w="2628" w:type="dxa"/>
            <w:tcBorders>
              <w:top w:val="single" w:sz="4" w:space="0" w:color="auto"/>
              <w:left w:val="single" w:sz="4" w:space="0" w:color="auto"/>
              <w:bottom w:val="single" w:sz="4" w:space="0" w:color="auto"/>
              <w:right w:val="single" w:sz="4" w:space="0" w:color="auto"/>
            </w:tcBorders>
          </w:tcPr>
          <w:p w:rsidR="009F3666" w:rsidRPr="00AE7348" w:rsidRDefault="009F3666" w:rsidP="00043EBA">
            <w:pPr>
              <w:tabs>
                <w:tab w:val="left" w:pos="900"/>
                <w:tab w:val="left" w:pos="1980"/>
              </w:tabs>
              <w:jc w:val="center"/>
              <w:rPr>
                <w:caps/>
                <w:sz w:val="28"/>
                <w:szCs w:val="28"/>
              </w:rPr>
            </w:pPr>
          </w:p>
        </w:tc>
        <w:tc>
          <w:tcPr>
            <w:tcW w:w="4900" w:type="dxa"/>
            <w:tcBorders>
              <w:top w:val="single" w:sz="4" w:space="0" w:color="auto"/>
              <w:left w:val="single" w:sz="4" w:space="0" w:color="auto"/>
              <w:bottom w:val="single" w:sz="4" w:space="0" w:color="auto"/>
              <w:right w:val="single" w:sz="4" w:space="0" w:color="auto"/>
            </w:tcBorders>
          </w:tcPr>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p w:rsidR="009F3666" w:rsidRPr="00AE7348" w:rsidRDefault="009F3666" w:rsidP="00043EBA">
            <w:pPr>
              <w:tabs>
                <w:tab w:val="left" w:pos="900"/>
                <w:tab w:val="left" w:pos="1980"/>
              </w:tabs>
              <w:jc w:val="center"/>
              <w:rPr>
                <w:caps/>
                <w:sz w:val="28"/>
                <w:szCs w:val="28"/>
              </w:rPr>
            </w:pPr>
          </w:p>
        </w:tc>
        <w:tc>
          <w:tcPr>
            <w:tcW w:w="2380" w:type="dxa"/>
            <w:tcBorders>
              <w:top w:val="single" w:sz="4" w:space="0" w:color="auto"/>
              <w:left w:val="single" w:sz="4" w:space="0" w:color="auto"/>
              <w:bottom w:val="single" w:sz="4" w:space="0" w:color="auto"/>
              <w:right w:val="single" w:sz="4" w:space="0" w:color="auto"/>
            </w:tcBorders>
          </w:tcPr>
          <w:p w:rsidR="009F3666" w:rsidRPr="00AE7348" w:rsidRDefault="009F3666" w:rsidP="00043EBA">
            <w:pPr>
              <w:tabs>
                <w:tab w:val="left" w:pos="900"/>
                <w:tab w:val="left" w:pos="1980"/>
              </w:tabs>
              <w:jc w:val="center"/>
              <w:rPr>
                <w:caps/>
                <w:sz w:val="28"/>
                <w:szCs w:val="28"/>
              </w:rPr>
            </w:pPr>
          </w:p>
        </w:tc>
      </w:tr>
    </w:tbl>
    <w:p w:rsidR="009F3666" w:rsidRDefault="009F3666" w:rsidP="009F3666">
      <w:pPr>
        <w:tabs>
          <w:tab w:val="left" w:pos="900"/>
          <w:tab w:val="left" w:pos="1980"/>
        </w:tabs>
        <w:ind w:firstLine="709"/>
        <w:jc w:val="center"/>
        <w:rPr>
          <w:caps/>
          <w:sz w:val="28"/>
          <w:szCs w:val="28"/>
        </w:rPr>
      </w:pPr>
    </w:p>
    <w:p w:rsidR="009F3666" w:rsidRDefault="009F3666" w:rsidP="009F3666"/>
    <w:p w:rsidR="009F3666" w:rsidRDefault="009F3666" w:rsidP="009F3666"/>
    <w:p w:rsidR="009F3666" w:rsidRDefault="009F3666" w:rsidP="009F3666"/>
    <w:p w:rsidR="009F3666" w:rsidRDefault="009F3666" w:rsidP="009F3666"/>
    <w:p w:rsidR="00265FD5" w:rsidRDefault="00265FD5" w:rsidP="009F3666"/>
    <w:p w:rsidR="009F3666" w:rsidRDefault="009F3666" w:rsidP="009F3666"/>
    <w:p w:rsidR="00265FD5" w:rsidRPr="009F3666" w:rsidRDefault="00265FD5" w:rsidP="00224665">
      <w:pPr>
        <w:spacing w:after="0" w:line="240" w:lineRule="auto"/>
        <w:jc w:val="center"/>
        <w:rPr>
          <w:rFonts w:ascii="Times New Roman" w:hAnsi="Times New Roman" w:cs="Times New Roman"/>
          <w:b/>
          <w:caps/>
          <w:sz w:val="28"/>
          <w:szCs w:val="28"/>
        </w:rPr>
      </w:pPr>
      <w:r w:rsidRPr="009F3666">
        <w:rPr>
          <w:rFonts w:ascii="Times New Roman" w:hAnsi="Times New Roman" w:cs="Times New Roman"/>
          <w:b/>
          <w:caps/>
          <w:sz w:val="28"/>
          <w:szCs w:val="28"/>
        </w:rPr>
        <w:lastRenderedPageBreak/>
        <w:t>дополнения и изменения к учебной программе</w:t>
      </w:r>
    </w:p>
    <w:p w:rsidR="00265FD5" w:rsidRPr="009F3666" w:rsidRDefault="00265FD5" w:rsidP="00224665">
      <w:pPr>
        <w:spacing w:after="0" w:line="240" w:lineRule="auto"/>
        <w:jc w:val="center"/>
        <w:rPr>
          <w:rFonts w:ascii="Times New Roman" w:hAnsi="Times New Roman" w:cs="Times New Roman"/>
          <w:b/>
          <w:caps/>
          <w:sz w:val="28"/>
          <w:szCs w:val="28"/>
        </w:rPr>
      </w:pPr>
      <w:r w:rsidRPr="009F3666">
        <w:rPr>
          <w:rFonts w:ascii="Times New Roman" w:hAnsi="Times New Roman" w:cs="Times New Roman"/>
          <w:b/>
          <w:caps/>
          <w:sz w:val="28"/>
          <w:szCs w:val="28"/>
        </w:rPr>
        <w:t xml:space="preserve"> по изучаемой учебной дисциплине</w:t>
      </w:r>
    </w:p>
    <w:p w:rsidR="00265FD5" w:rsidRPr="009F3666" w:rsidRDefault="00265FD5" w:rsidP="00224665">
      <w:pPr>
        <w:spacing w:after="0" w:line="240" w:lineRule="auto"/>
        <w:jc w:val="center"/>
        <w:rPr>
          <w:rFonts w:ascii="Times New Roman" w:hAnsi="Times New Roman" w:cs="Times New Roman"/>
          <w:b/>
          <w:caps/>
          <w:sz w:val="28"/>
          <w:szCs w:val="28"/>
        </w:rPr>
      </w:pPr>
      <w:r w:rsidRPr="009F3666">
        <w:rPr>
          <w:rFonts w:ascii="Times New Roman" w:hAnsi="Times New Roman" w:cs="Times New Roman"/>
          <w:b/>
          <w:caps/>
          <w:sz w:val="28"/>
          <w:szCs w:val="28"/>
        </w:rPr>
        <w:t>на ___/____ учебный год</w:t>
      </w:r>
    </w:p>
    <w:p w:rsidR="00265FD5" w:rsidRPr="009F3666" w:rsidRDefault="00265FD5" w:rsidP="00265FD5">
      <w:pPr>
        <w:spacing w:after="0" w:line="240" w:lineRule="auto"/>
        <w:jc w:val="center"/>
        <w:rPr>
          <w:rFonts w:ascii="Times New Roman" w:hAnsi="Times New Roman" w:cs="Times New Roman"/>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6440"/>
        <w:gridCol w:w="2352"/>
      </w:tblGrid>
      <w:tr w:rsidR="00265FD5" w:rsidRPr="009F3666" w:rsidTr="00FF4082">
        <w:trPr>
          <w:trHeight w:val="592"/>
        </w:trPr>
        <w:tc>
          <w:tcPr>
            <w:tcW w:w="749" w:type="dxa"/>
            <w:tcBorders>
              <w:top w:val="single" w:sz="4" w:space="0" w:color="auto"/>
              <w:left w:val="single" w:sz="4" w:space="0" w:color="auto"/>
              <w:bottom w:val="single" w:sz="4" w:space="0" w:color="auto"/>
              <w:right w:val="single" w:sz="4" w:space="0" w:color="auto"/>
            </w:tcBorders>
          </w:tcPr>
          <w:p w:rsidR="00265FD5" w:rsidRPr="009F3666" w:rsidRDefault="00265FD5" w:rsidP="00043EBA">
            <w:pPr>
              <w:spacing w:after="0" w:line="240" w:lineRule="auto"/>
              <w:jc w:val="center"/>
              <w:rPr>
                <w:rFonts w:ascii="Times New Roman" w:hAnsi="Times New Roman" w:cs="Times New Roman"/>
                <w:sz w:val="28"/>
                <w:szCs w:val="28"/>
              </w:rPr>
            </w:pPr>
            <w:r w:rsidRPr="009F3666">
              <w:rPr>
                <w:rFonts w:ascii="Times New Roman" w:hAnsi="Times New Roman" w:cs="Times New Roman"/>
                <w:sz w:val="28"/>
                <w:szCs w:val="28"/>
              </w:rPr>
              <w:t>№№</w:t>
            </w:r>
          </w:p>
          <w:p w:rsidR="00265FD5" w:rsidRPr="009F3666" w:rsidRDefault="00265FD5" w:rsidP="00043EBA">
            <w:pPr>
              <w:spacing w:after="0" w:line="240" w:lineRule="auto"/>
              <w:jc w:val="center"/>
              <w:rPr>
                <w:rFonts w:ascii="Times New Roman" w:hAnsi="Times New Roman" w:cs="Times New Roman"/>
                <w:sz w:val="28"/>
                <w:szCs w:val="28"/>
              </w:rPr>
            </w:pPr>
            <w:r w:rsidRPr="009F3666">
              <w:rPr>
                <w:rFonts w:ascii="Times New Roman" w:hAnsi="Times New Roman" w:cs="Times New Roman"/>
                <w:sz w:val="28"/>
                <w:szCs w:val="28"/>
              </w:rPr>
              <w:t>п/п</w:t>
            </w:r>
          </w:p>
        </w:tc>
        <w:tc>
          <w:tcPr>
            <w:tcW w:w="6440" w:type="dxa"/>
            <w:tcBorders>
              <w:top w:val="single" w:sz="4" w:space="0" w:color="auto"/>
              <w:left w:val="single" w:sz="4" w:space="0" w:color="auto"/>
              <w:bottom w:val="single" w:sz="4" w:space="0" w:color="auto"/>
              <w:right w:val="single" w:sz="4" w:space="0" w:color="auto"/>
            </w:tcBorders>
          </w:tcPr>
          <w:p w:rsidR="00265FD5" w:rsidRPr="009F3666" w:rsidRDefault="00265FD5" w:rsidP="00043EBA">
            <w:pPr>
              <w:spacing w:after="0" w:line="240" w:lineRule="auto"/>
              <w:jc w:val="center"/>
              <w:rPr>
                <w:rFonts w:ascii="Times New Roman" w:hAnsi="Times New Roman" w:cs="Times New Roman"/>
                <w:sz w:val="28"/>
                <w:szCs w:val="28"/>
              </w:rPr>
            </w:pPr>
            <w:r w:rsidRPr="009F3666">
              <w:rPr>
                <w:rFonts w:ascii="Times New Roman" w:hAnsi="Times New Roman" w:cs="Times New Roman"/>
                <w:sz w:val="28"/>
                <w:szCs w:val="28"/>
              </w:rPr>
              <w:t>Дополнения и изменения</w:t>
            </w:r>
          </w:p>
        </w:tc>
        <w:tc>
          <w:tcPr>
            <w:tcW w:w="2352" w:type="dxa"/>
            <w:tcBorders>
              <w:top w:val="single" w:sz="4" w:space="0" w:color="auto"/>
              <w:left w:val="single" w:sz="4" w:space="0" w:color="auto"/>
              <w:bottom w:val="single" w:sz="4" w:space="0" w:color="auto"/>
              <w:right w:val="single" w:sz="4" w:space="0" w:color="auto"/>
            </w:tcBorders>
          </w:tcPr>
          <w:p w:rsidR="00265FD5" w:rsidRPr="009F3666" w:rsidRDefault="00265FD5" w:rsidP="00043EBA">
            <w:pPr>
              <w:spacing w:after="0" w:line="240" w:lineRule="auto"/>
              <w:jc w:val="center"/>
              <w:rPr>
                <w:rFonts w:ascii="Times New Roman" w:hAnsi="Times New Roman" w:cs="Times New Roman"/>
                <w:sz w:val="28"/>
                <w:szCs w:val="28"/>
              </w:rPr>
            </w:pPr>
            <w:r w:rsidRPr="009F3666">
              <w:rPr>
                <w:rFonts w:ascii="Times New Roman" w:hAnsi="Times New Roman" w:cs="Times New Roman"/>
                <w:sz w:val="28"/>
                <w:szCs w:val="28"/>
              </w:rPr>
              <w:t>Основание</w:t>
            </w:r>
          </w:p>
        </w:tc>
      </w:tr>
      <w:tr w:rsidR="00265FD5" w:rsidRPr="009F3666" w:rsidTr="007227F9">
        <w:trPr>
          <w:trHeight w:val="5558"/>
        </w:trPr>
        <w:tc>
          <w:tcPr>
            <w:tcW w:w="749" w:type="dxa"/>
            <w:tcBorders>
              <w:top w:val="single" w:sz="4" w:space="0" w:color="auto"/>
              <w:left w:val="single" w:sz="4" w:space="0" w:color="auto"/>
              <w:bottom w:val="single" w:sz="4" w:space="0" w:color="auto"/>
              <w:right w:val="single" w:sz="4" w:space="0" w:color="auto"/>
            </w:tcBorders>
          </w:tcPr>
          <w:p w:rsidR="00265FD5" w:rsidRPr="009F3666" w:rsidRDefault="00265FD5" w:rsidP="00043EBA">
            <w:pPr>
              <w:spacing w:after="0" w:line="240" w:lineRule="auto"/>
              <w:jc w:val="center"/>
              <w:rPr>
                <w:rFonts w:ascii="Times New Roman" w:hAnsi="Times New Roman" w:cs="Times New Roman"/>
                <w:sz w:val="28"/>
                <w:szCs w:val="28"/>
              </w:rPr>
            </w:pPr>
          </w:p>
        </w:tc>
        <w:tc>
          <w:tcPr>
            <w:tcW w:w="6440" w:type="dxa"/>
            <w:tcBorders>
              <w:top w:val="single" w:sz="4" w:space="0" w:color="auto"/>
              <w:left w:val="single" w:sz="4" w:space="0" w:color="auto"/>
              <w:bottom w:val="single" w:sz="4" w:space="0" w:color="auto"/>
              <w:right w:val="single" w:sz="4" w:space="0" w:color="auto"/>
            </w:tcBorders>
          </w:tcPr>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p w:rsidR="00265FD5" w:rsidRPr="009F3666" w:rsidRDefault="00265FD5" w:rsidP="00043EBA">
            <w:pPr>
              <w:spacing w:after="0" w:line="240" w:lineRule="auto"/>
              <w:jc w:val="center"/>
              <w:rPr>
                <w:rFonts w:ascii="Times New Roman" w:hAnsi="Times New Roman" w:cs="Times New Roman"/>
                <w:sz w:val="28"/>
                <w:szCs w:val="28"/>
              </w:rPr>
            </w:pPr>
          </w:p>
        </w:tc>
        <w:tc>
          <w:tcPr>
            <w:tcW w:w="2352" w:type="dxa"/>
            <w:tcBorders>
              <w:top w:val="single" w:sz="4" w:space="0" w:color="auto"/>
              <w:left w:val="single" w:sz="4" w:space="0" w:color="auto"/>
              <w:bottom w:val="single" w:sz="4" w:space="0" w:color="auto"/>
              <w:right w:val="single" w:sz="4" w:space="0" w:color="auto"/>
            </w:tcBorders>
          </w:tcPr>
          <w:p w:rsidR="00265FD5" w:rsidRPr="009F3666" w:rsidRDefault="00265FD5" w:rsidP="00043EBA">
            <w:pPr>
              <w:spacing w:after="0" w:line="240" w:lineRule="auto"/>
              <w:jc w:val="center"/>
              <w:rPr>
                <w:rFonts w:ascii="Times New Roman" w:hAnsi="Times New Roman" w:cs="Times New Roman"/>
                <w:sz w:val="28"/>
                <w:szCs w:val="28"/>
              </w:rPr>
            </w:pPr>
          </w:p>
        </w:tc>
      </w:tr>
    </w:tbl>
    <w:p w:rsidR="00265FD5" w:rsidRPr="009F3666" w:rsidRDefault="00265FD5" w:rsidP="00265FD5">
      <w:pPr>
        <w:spacing w:after="0" w:line="240" w:lineRule="auto"/>
        <w:rPr>
          <w:rFonts w:ascii="Times New Roman" w:hAnsi="Times New Roman" w:cs="Times New Roman"/>
          <w:sz w:val="28"/>
          <w:szCs w:val="28"/>
        </w:rPr>
      </w:pP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sz w:val="24"/>
          <w:szCs w:val="24"/>
        </w:rPr>
        <w:t>Учебная программа пересмотрена и одобрена на заседании кафедры немецкого языка (протокол № ____ от __________ 20___ г.)</w:t>
      </w:r>
    </w:p>
    <w:p w:rsidR="00265FD5" w:rsidRPr="00224665" w:rsidRDefault="00265FD5" w:rsidP="00224665">
      <w:pPr>
        <w:spacing w:after="0" w:line="240" w:lineRule="auto"/>
        <w:rPr>
          <w:rFonts w:ascii="Times New Roman" w:hAnsi="Times New Roman" w:cs="Times New Roman"/>
          <w:sz w:val="24"/>
          <w:szCs w:val="24"/>
        </w:rPr>
      </w:pP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sz w:val="24"/>
          <w:szCs w:val="24"/>
        </w:rPr>
        <w:t>Заведующий кафедрой                         ___________________  Е.Г. Панфилова</w:t>
      </w: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sz w:val="24"/>
          <w:szCs w:val="24"/>
        </w:rPr>
        <w:t>к.ф.н.</w:t>
      </w:r>
    </w:p>
    <w:p w:rsidR="00224665" w:rsidRPr="00224665" w:rsidRDefault="00224665" w:rsidP="00224665">
      <w:pPr>
        <w:spacing w:after="0" w:line="240" w:lineRule="auto"/>
        <w:rPr>
          <w:rFonts w:ascii="Times New Roman" w:hAnsi="Times New Roman" w:cs="Times New Roman"/>
          <w:sz w:val="24"/>
          <w:szCs w:val="24"/>
        </w:rPr>
      </w:pP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caps/>
          <w:sz w:val="24"/>
          <w:szCs w:val="24"/>
        </w:rPr>
        <w:t>утверждаю</w:t>
      </w:r>
      <w:r w:rsidRPr="00224665">
        <w:rPr>
          <w:rFonts w:ascii="Times New Roman" w:hAnsi="Times New Roman" w:cs="Times New Roman"/>
          <w:sz w:val="24"/>
          <w:szCs w:val="24"/>
        </w:rPr>
        <w:t xml:space="preserve"> </w:t>
      </w: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sz w:val="24"/>
          <w:szCs w:val="24"/>
        </w:rPr>
        <w:t xml:space="preserve">Декан факультета иностранных языков </w:t>
      </w: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sz w:val="24"/>
          <w:szCs w:val="24"/>
        </w:rPr>
        <w:t>УО «ГГУ им. Ф. Скорины»</w:t>
      </w:r>
    </w:p>
    <w:p w:rsidR="00265FD5" w:rsidRPr="00224665" w:rsidRDefault="00265FD5" w:rsidP="00224665">
      <w:pPr>
        <w:spacing w:after="0" w:line="240" w:lineRule="auto"/>
        <w:rPr>
          <w:rFonts w:ascii="Times New Roman" w:hAnsi="Times New Roman" w:cs="Times New Roman"/>
          <w:sz w:val="24"/>
          <w:szCs w:val="24"/>
        </w:rPr>
      </w:pPr>
      <w:r w:rsidRPr="00224665">
        <w:rPr>
          <w:rFonts w:ascii="Times New Roman" w:hAnsi="Times New Roman" w:cs="Times New Roman"/>
          <w:sz w:val="24"/>
          <w:szCs w:val="24"/>
        </w:rPr>
        <w:t>к.п.н., доцент                                         ____________________ Л.С. Банникова</w:t>
      </w:r>
    </w:p>
    <w:p w:rsidR="009F3666" w:rsidRPr="00224665" w:rsidRDefault="009F3666" w:rsidP="00224665">
      <w:pPr>
        <w:spacing w:after="0" w:line="240" w:lineRule="auto"/>
        <w:rPr>
          <w:sz w:val="24"/>
          <w:szCs w:val="24"/>
        </w:rPr>
      </w:pPr>
    </w:p>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Default="009F3666" w:rsidP="009F3666"/>
    <w:p w:rsidR="009F3666" w:rsidRPr="009F3666" w:rsidRDefault="009F3666" w:rsidP="00265FD5">
      <w:pPr>
        <w:spacing w:after="0" w:line="240" w:lineRule="auto"/>
        <w:jc w:val="center"/>
        <w:rPr>
          <w:rFonts w:ascii="Times New Roman" w:hAnsi="Times New Roman" w:cs="Times New Roman"/>
          <w:sz w:val="28"/>
          <w:szCs w:val="28"/>
        </w:rPr>
      </w:pPr>
      <w:r>
        <w:rPr>
          <w:b/>
          <w:caps/>
          <w:sz w:val="30"/>
          <w:szCs w:val="30"/>
        </w:rPr>
        <w:br w:type="page"/>
      </w:r>
      <w:r w:rsidR="00265FD5" w:rsidRPr="009F3666">
        <w:rPr>
          <w:rFonts w:ascii="Times New Roman" w:hAnsi="Times New Roman" w:cs="Times New Roman"/>
          <w:sz w:val="28"/>
          <w:szCs w:val="28"/>
        </w:rPr>
        <w:lastRenderedPageBreak/>
        <w:t xml:space="preserve"> </w:t>
      </w:r>
    </w:p>
    <w:p w:rsidR="009F3666" w:rsidRPr="009F3666" w:rsidRDefault="009F3666" w:rsidP="009F3666">
      <w:pPr>
        <w:spacing w:after="0" w:line="240" w:lineRule="auto"/>
        <w:rPr>
          <w:rFonts w:ascii="Times New Roman" w:hAnsi="Times New Roman" w:cs="Times New Roman"/>
          <w:sz w:val="28"/>
          <w:szCs w:val="28"/>
        </w:rPr>
        <w:sectPr w:rsidR="009F3666" w:rsidRPr="009F3666" w:rsidSect="001D75E3">
          <w:headerReference w:type="even" r:id="rId7"/>
          <w:headerReference w:type="default" r:id="rId8"/>
          <w:pgSz w:w="11906" w:h="16838"/>
          <w:pgMar w:top="1134" w:right="851" w:bottom="1134" w:left="1701" w:header="709" w:footer="709" w:gutter="0"/>
          <w:cols w:space="708"/>
          <w:titlePg/>
          <w:docGrid w:linePitch="360"/>
        </w:sect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spacing w:after="0" w:line="240" w:lineRule="auto"/>
        <w:ind w:firstLine="426"/>
        <w:rPr>
          <w:rFonts w:ascii="Times New Roman" w:hAnsi="Times New Roman" w:cs="Times New Roman"/>
          <w:sz w:val="28"/>
          <w:szCs w:val="28"/>
        </w:rPr>
      </w:pPr>
    </w:p>
    <w:p w:rsidR="00184D15" w:rsidRPr="009F3666" w:rsidRDefault="00184D15" w:rsidP="00615FD8">
      <w:pPr>
        <w:pStyle w:val="a5"/>
        <w:ind w:firstLine="426"/>
        <w:rPr>
          <w:sz w:val="28"/>
          <w:szCs w:val="28"/>
        </w:rPr>
      </w:pPr>
    </w:p>
    <w:p w:rsidR="00184D15" w:rsidRPr="009F3666" w:rsidRDefault="00184D15" w:rsidP="00615FD8">
      <w:pPr>
        <w:pStyle w:val="11"/>
        <w:widowControl/>
        <w:ind w:firstLine="426"/>
        <w:rPr>
          <w:caps/>
          <w:snapToGrid/>
          <w:szCs w:val="28"/>
        </w:rPr>
      </w:pPr>
    </w:p>
    <w:p w:rsidR="00033C8C" w:rsidRPr="009F3666" w:rsidRDefault="00033C8C" w:rsidP="00615FD8">
      <w:pPr>
        <w:spacing w:after="0" w:line="240" w:lineRule="auto"/>
        <w:rPr>
          <w:rFonts w:ascii="Times New Roman" w:hAnsi="Times New Roman" w:cs="Times New Roman"/>
          <w:sz w:val="28"/>
          <w:szCs w:val="28"/>
        </w:rPr>
      </w:pPr>
    </w:p>
    <w:sectPr w:rsidR="00033C8C" w:rsidRPr="009F3666" w:rsidSect="001337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0DD" w:rsidRDefault="007640DD" w:rsidP="00615FD8">
      <w:pPr>
        <w:spacing w:after="0" w:line="240" w:lineRule="auto"/>
      </w:pPr>
      <w:r>
        <w:separator/>
      </w:r>
    </w:p>
  </w:endnote>
  <w:endnote w:type="continuationSeparator" w:id="1">
    <w:p w:rsidR="007640DD" w:rsidRDefault="007640DD" w:rsidP="00615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0DD" w:rsidRDefault="007640DD" w:rsidP="00615FD8">
      <w:pPr>
        <w:spacing w:after="0" w:line="240" w:lineRule="auto"/>
      </w:pPr>
      <w:r>
        <w:separator/>
      </w:r>
    </w:p>
  </w:footnote>
  <w:footnote w:type="continuationSeparator" w:id="1">
    <w:p w:rsidR="007640DD" w:rsidRDefault="007640DD" w:rsidP="00615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66" w:rsidRDefault="00043227" w:rsidP="00675224">
    <w:pPr>
      <w:pStyle w:val="a6"/>
      <w:framePr w:wrap="around" w:vAnchor="text" w:hAnchor="margin" w:xAlign="center" w:y="1"/>
      <w:rPr>
        <w:rStyle w:val="aa"/>
      </w:rPr>
    </w:pPr>
    <w:r>
      <w:rPr>
        <w:rStyle w:val="aa"/>
      </w:rPr>
      <w:fldChar w:fldCharType="begin"/>
    </w:r>
    <w:r w:rsidR="009F3666">
      <w:rPr>
        <w:rStyle w:val="aa"/>
      </w:rPr>
      <w:instrText xml:space="preserve">PAGE  </w:instrText>
    </w:r>
    <w:r>
      <w:rPr>
        <w:rStyle w:val="aa"/>
      </w:rPr>
      <w:fldChar w:fldCharType="end"/>
    </w:r>
  </w:p>
  <w:p w:rsidR="009F3666" w:rsidRDefault="009F36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66" w:rsidRDefault="00043227" w:rsidP="00675224">
    <w:pPr>
      <w:pStyle w:val="a6"/>
      <w:framePr w:wrap="around" w:vAnchor="text" w:hAnchor="margin" w:xAlign="center" w:y="1"/>
      <w:rPr>
        <w:rStyle w:val="aa"/>
      </w:rPr>
    </w:pPr>
    <w:r>
      <w:rPr>
        <w:rStyle w:val="aa"/>
      </w:rPr>
      <w:fldChar w:fldCharType="begin"/>
    </w:r>
    <w:r w:rsidR="009F3666">
      <w:rPr>
        <w:rStyle w:val="aa"/>
      </w:rPr>
      <w:instrText xml:space="preserve">PAGE  </w:instrText>
    </w:r>
    <w:r>
      <w:rPr>
        <w:rStyle w:val="aa"/>
      </w:rPr>
      <w:fldChar w:fldCharType="separate"/>
    </w:r>
    <w:r w:rsidR="00DD52FA">
      <w:rPr>
        <w:rStyle w:val="aa"/>
        <w:noProof/>
      </w:rPr>
      <w:t>2</w:t>
    </w:r>
    <w:r>
      <w:rPr>
        <w:rStyle w:val="aa"/>
      </w:rPr>
      <w:fldChar w:fldCharType="end"/>
    </w:r>
  </w:p>
  <w:p w:rsidR="009F3666" w:rsidRDefault="009F36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D2CFEE"/>
    <w:lvl w:ilvl="0">
      <w:numFmt w:val="bullet"/>
      <w:lvlText w:val="*"/>
      <w:lvlJc w:val="left"/>
    </w:lvl>
  </w:abstractNum>
  <w:abstractNum w:abstractNumId="1">
    <w:nsid w:val="19797A1E"/>
    <w:multiLevelType w:val="singleLevel"/>
    <w:tmpl w:val="0419000F"/>
    <w:lvl w:ilvl="0">
      <w:start w:val="1"/>
      <w:numFmt w:val="decimal"/>
      <w:lvlText w:val="%1."/>
      <w:lvlJc w:val="left"/>
      <w:pPr>
        <w:tabs>
          <w:tab w:val="num" w:pos="644"/>
        </w:tabs>
        <w:ind w:left="644" w:hanging="360"/>
      </w:pPr>
    </w:lvl>
  </w:abstractNum>
  <w:num w:numId="1">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1D32"/>
    <w:rsid w:val="00033C8C"/>
    <w:rsid w:val="00043227"/>
    <w:rsid w:val="00133727"/>
    <w:rsid w:val="00184D15"/>
    <w:rsid w:val="00224665"/>
    <w:rsid w:val="00265FD5"/>
    <w:rsid w:val="002C7AA8"/>
    <w:rsid w:val="005459D4"/>
    <w:rsid w:val="00615FD8"/>
    <w:rsid w:val="006A340F"/>
    <w:rsid w:val="007227F9"/>
    <w:rsid w:val="00731D32"/>
    <w:rsid w:val="007640DD"/>
    <w:rsid w:val="00914874"/>
    <w:rsid w:val="009F3666"/>
    <w:rsid w:val="00D74F81"/>
    <w:rsid w:val="00DD52FA"/>
    <w:rsid w:val="00FF4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27"/>
  </w:style>
  <w:style w:type="paragraph" w:styleId="1">
    <w:name w:val="heading 1"/>
    <w:basedOn w:val="a"/>
    <w:next w:val="a"/>
    <w:link w:val="10"/>
    <w:qFormat/>
    <w:rsid w:val="00731D3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184D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1D32"/>
    <w:rPr>
      <w:rFonts w:ascii="Arial" w:eastAsia="Times New Roman" w:hAnsi="Arial" w:cs="Arial"/>
      <w:b/>
      <w:bCs/>
      <w:kern w:val="32"/>
      <w:sz w:val="32"/>
      <w:szCs w:val="32"/>
    </w:rPr>
  </w:style>
  <w:style w:type="paragraph" w:styleId="a3">
    <w:name w:val="Body Text Indent"/>
    <w:basedOn w:val="a"/>
    <w:link w:val="a4"/>
    <w:rsid w:val="00731D3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31D32"/>
    <w:rPr>
      <w:rFonts w:ascii="Times New Roman" w:eastAsia="Times New Roman" w:hAnsi="Times New Roman" w:cs="Times New Roman"/>
      <w:sz w:val="24"/>
      <w:szCs w:val="24"/>
    </w:rPr>
  </w:style>
  <w:style w:type="paragraph" w:customStyle="1" w:styleId="11">
    <w:name w:val="Название1"/>
    <w:basedOn w:val="a"/>
    <w:rsid w:val="00731D32"/>
    <w:pPr>
      <w:widowControl w:val="0"/>
      <w:spacing w:after="0" w:line="240" w:lineRule="auto"/>
      <w:jc w:val="center"/>
    </w:pPr>
    <w:rPr>
      <w:rFonts w:ascii="Times New Roman" w:eastAsia="Times New Roman" w:hAnsi="Times New Roman" w:cs="Times New Roman"/>
      <w:snapToGrid w:val="0"/>
      <w:sz w:val="28"/>
      <w:szCs w:val="24"/>
    </w:rPr>
  </w:style>
  <w:style w:type="paragraph" w:customStyle="1" w:styleId="a5">
    <w:name w:val="Раздел"/>
    <w:basedOn w:val="3"/>
    <w:rsid w:val="00184D15"/>
    <w:pPr>
      <w:spacing w:after="0" w:line="240" w:lineRule="auto"/>
      <w:jc w:val="both"/>
    </w:pPr>
    <w:rPr>
      <w:rFonts w:ascii="Times New Roman" w:eastAsia="Times New Roman" w:hAnsi="Times New Roman" w:cs="Times New Roman"/>
      <w:i/>
      <w:sz w:val="24"/>
      <w:szCs w:val="24"/>
    </w:rPr>
  </w:style>
  <w:style w:type="paragraph" w:styleId="3">
    <w:name w:val="Body Text 3"/>
    <w:basedOn w:val="a"/>
    <w:link w:val="30"/>
    <w:uiPriority w:val="99"/>
    <w:semiHidden/>
    <w:unhideWhenUsed/>
    <w:rsid w:val="00184D15"/>
    <w:pPr>
      <w:spacing w:after="120"/>
    </w:pPr>
    <w:rPr>
      <w:sz w:val="16"/>
      <w:szCs w:val="16"/>
    </w:rPr>
  </w:style>
  <w:style w:type="character" w:customStyle="1" w:styleId="30">
    <w:name w:val="Основной текст 3 Знак"/>
    <w:basedOn w:val="a0"/>
    <w:link w:val="3"/>
    <w:uiPriority w:val="99"/>
    <w:semiHidden/>
    <w:rsid w:val="00184D15"/>
    <w:rPr>
      <w:sz w:val="16"/>
      <w:szCs w:val="16"/>
    </w:rPr>
  </w:style>
  <w:style w:type="character" w:customStyle="1" w:styleId="20">
    <w:name w:val="Заголовок 2 Знак"/>
    <w:basedOn w:val="a0"/>
    <w:link w:val="2"/>
    <w:uiPriority w:val="9"/>
    <w:rsid w:val="00184D15"/>
    <w:rPr>
      <w:rFonts w:asciiTheme="majorHAnsi" w:eastAsiaTheme="majorEastAsia" w:hAnsiTheme="majorHAnsi" w:cstheme="majorBidi"/>
      <w:b/>
      <w:bCs/>
      <w:color w:val="4F81BD" w:themeColor="accent1"/>
      <w:sz w:val="26"/>
      <w:szCs w:val="26"/>
    </w:rPr>
  </w:style>
  <w:style w:type="paragraph" w:styleId="a6">
    <w:name w:val="header"/>
    <w:basedOn w:val="a"/>
    <w:link w:val="a7"/>
    <w:unhideWhenUsed/>
    <w:rsid w:val="00615F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FD8"/>
  </w:style>
  <w:style w:type="paragraph" w:styleId="a8">
    <w:name w:val="footer"/>
    <w:basedOn w:val="a"/>
    <w:link w:val="a9"/>
    <w:uiPriority w:val="99"/>
    <w:semiHidden/>
    <w:unhideWhenUsed/>
    <w:rsid w:val="00615F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5FD8"/>
  </w:style>
  <w:style w:type="paragraph" w:customStyle="1" w:styleId="Refs">
    <w:name w:val="Refs."/>
    <w:basedOn w:val="a"/>
    <w:rsid w:val="00615FD8"/>
    <w:pPr>
      <w:tabs>
        <w:tab w:val="right" w:pos="567"/>
        <w:tab w:val="left" w:pos="3686"/>
        <w:tab w:val="left" w:pos="3969"/>
      </w:tabs>
      <w:spacing w:after="0" w:line="240" w:lineRule="auto"/>
      <w:ind w:left="709" w:hanging="709"/>
      <w:jc w:val="both"/>
    </w:pPr>
    <w:rPr>
      <w:rFonts w:ascii="Times New Roman" w:eastAsia="Times New Roman" w:hAnsi="Times New Roman" w:cs="Times New Roman"/>
      <w:sz w:val="28"/>
      <w:szCs w:val="24"/>
    </w:rPr>
  </w:style>
  <w:style w:type="character" w:styleId="aa">
    <w:name w:val="page number"/>
    <w:basedOn w:val="a0"/>
    <w:rsid w:val="009F36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1F122-80F3-4A49-80FC-BC92452B8449}"/>
</file>

<file path=customXml/itemProps2.xml><?xml version="1.0" encoding="utf-8"?>
<ds:datastoreItem xmlns:ds="http://schemas.openxmlformats.org/officeDocument/2006/customXml" ds:itemID="{15B48241-F345-4148-B2E6-EF13E87B873F}"/>
</file>

<file path=customXml/itemProps3.xml><?xml version="1.0" encoding="utf-8"?>
<ds:datastoreItem xmlns:ds="http://schemas.openxmlformats.org/officeDocument/2006/customXml" ds:itemID="{3BAFBB65-02CF-43EC-A214-0121FF1C9121}"/>
</file>

<file path=docProps/app.xml><?xml version="1.0" encoding="utf-8"?>
<Properties xmlns="http://schemas.openxmlformats.org/officeDocument/2006/extended-properties" xmlns:vt="http://schemas.openxmlformats.org/officeDocument/2006/docPropsVTypes">
  <Template>Normal</Template>
  <TotalTime>89</TotalTime>
  <Pages>1</Pages>
  <Words>4317</Words>
  <Characters>24610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Дима@Наташа</cp:lastModifiedBy>
  <cp:revision>14</cp:revision>
  <dcterms:created xsi:type="dcterms:W3CDTF">2013-08-29T13:09:00Z</dcterms:created>
  <dcterms:modified xsi:type="dcterms:W3CDTF">2013-11-03T18:48:00Z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